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60" w:rsidRDefault="00A72360" w:rsidP="00B730A6">
      <w:pPr>
        <w:spacing w:after="0" w:line="240" w:lineRule="auto"/>
        <w:jc w:val="center"/>
        <w:rPr>
          <w:b/>
          <w:sz w:val="28"/>
          <w:szCs w:val="28"/>
        </w:rPr>
      </w:pPr>
      <w:r w:rsidRPr="00A72360">
        <w:rPr>
          <w:b/>
          <w:sz w:val="28"/>
          <w:szCs w:val="28"/>
        </w:rPr>
        <w:t>City of Chilliwack</w:t>
      </w:r>
    </w:p>
    <w:p w:rsidR="001C7C4A" w:rsidRPr="00EF1550" w:rsidRDefault="00C7199D" w:rsidP="00B730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Art Advisory Committee </w:t>
      </w:r>
    </w:p>
    <w:p w:rsidR="006C4011" w:rsidRPr="006C4011" w:rsidRDefault="006C4011" w:rsidP="00B730A6">
      <w:pPr>
        <w:spacing w:after="0" w:line="240" w:lineRule="auto"/>
        <w:jc w:val="center"/>
        <w:rPr>
          <w:b/>
          <w:sz w:val="24"/>
          <w:szCs w:val="24"/>
        </w:rPr>
      </w:pPr>
      <w:r w:rsidRPr="006C4011">
        <w:rPr>
          <w:b/>
          <w:sz w:val="24"/>
          <w:szCs w:val="24"/>
        </w:rPr>
        <w:t>MINUTES OF MEETING</w:t>
      </w:r>
    </w:p>
    <w:p w:rsidR="006C4011" w:rsidRPr="006C4011" w:rsidRDefault="00442CF0" w:rsidP="00B730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 </w:t>
      </w:r>
      <w:r w:rsidR="00384D68" w:rsidRPr="00384D68">
        <w:rPr>
          <w:b/>
          <w:sz w:val="24"/>
          <w:szCs w:val="24"/>
        </w:rPr>
        <w:t>May 31, 2024</w:t>
      </w:r>
      <w:r w:rsidR="00FD663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8</w:t>
      </w:r>
      <w:r w:rsidR="00DA1C58">
        <w:rPr>
          <w:b/>
          <w:sz w:val="24"/>
          <w:szCs w:val="24"/>
        </w:rPr>
        <w:t xml:space="preserve">:00 </w:t>
      </w:r>
      <w:r w:rsidR="00A7288F">
        <w:rPr>
          <w:b/>
          <w:sz w:val="24"/>
          <w:szCs w:val="24"/>
        </w:rPr>
        <w:t>A</w:t>
      </w:r>
      <w:r w:rsidR="00DA1C58">
        <w:rPr>
          <w:b/>
          <w:sz w:val="24"/>
          <w:szCs w:val="24"/>
        </w:rPr>
        <w:t>.M.</w:t>
      </w:r>
    </w:p>
    <w:p w:rsidR="002E4168" w:rsidRPr="006C4011" w:rsidRDefault="002E4168" w:rsidP="002E41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Chilliwack City Hall </w:t>
      </w:r>
      <w:r w:rsidR="00BC264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D4290">
        <w:rPr>
          <w:b/>
          <w:sz w:val="24"/>
          <w:szCs w:val="24"/>
        </w:rPr>
        <w:t>Dogwood Room</w:t>
      </w:r>
    </w:p>
    <w:p w:rsidR="006C4011" w:rsidRPr="006C4011" w:rsidRDefault="006C4011" w:rsidP="00B730A6">
      <w:pPr>
        <w:tabs>
          <w:tab w:val="right" w:pos="9360"/>
        </w:tabs>
        <w:spacing w:after="0" w:line="240" w:lineRule="auto"/>
        <w:rPr>
          <w:u w:val="single"/>
        </w:rPr>
      </w:pPr>
      <w:r w:rsidRPr="006C4011">
        <w:rPr>
          <w:u w:val="single"/>
        </w:rPr>
        <w:tab/>
      </w:r>
    </w:p>
    <w:p w:rsidR="006C4011" w:rsidRDefault="006C4011" w:rsidP="00B730A6">
      <w:pPr>
        <w:spacing w:after="0" w:line="240" w:lineRule="auto"/>
      </w:pPr>
    </w:p>
    <w:p w:rsidR="00232FB0" w:rsidRDefault="006C4011" w:rsidP="00704F1E">
      <w:pPr>
        <w:spacing w:after="0" w:line="240" w:lineRule="auto"/>
      </w:pPr>
      <w:r>
        <w:rPr>
          <w:b/>
        </w:rPr>
        <w:t>Council Members:</w:t>
      </w:r>
      <w:r>
        <w:tab/>
      </w:r>
      <w:r w:rsidR="00454497">
        <w:t>Councilor</w:t>
      </w:r>
      <w:r w:rsidR="00DA1C58">
        <w:t xml:space="preserve"> </w:t>
      </w:r>
      <w:proofErr w:type="spellStart"/>
      <w:r w:rsidR="00384D68">
        <w:t>Westeringh</w:t>
      </w:r>
      <w:proofErr w:type="spellEnd"/>
      <w:r w:rsidR="00384D68">
        <w:t>, Acting Chairperson</w:t>
      </w:r>
      <w:r w:rsidR="00D8761E">
        <w:tab/>
      </w:r>
    </w:p>
    <w:p w:rsidR="008C719D" w:rsidRDefault="00D8761E" w:rsidP="00232FB0">
      <w:pPr>
        <w:spacing w:after="0" w:line="240" w:lineRule="auto"/>
        <w:ind w:left="1440" w:firstLine="720"/>
      </w:pPr>
      <w:r>
        <w:tab/>
      </w:r>
      <w:r w:rsidR="00D0619D">
        <w:t xml:space="preserve"> </w:t>
      </w:r>
      <w:r w:rsidR="009D10A1">
        <w:tab/>
      </w:r>
      <w:r w:rsidR="009D10A1">
        <w:tab/>
      </w:r>
      <w:r w:rsidR="009D10A1">
        <w:tab/>
      </w:r>
      <w:r w:rsidR="00C4207B">
        <w:tab/>
      </w:r>
      <w:r w:rsidR="00C4207B">
        <w:tab/>
      </w:r>
      <w:r w:rsidR="002C625E">
        <w:tab/>
      </w:r>
      <w:r w:rsidR="002C625E">
        <w:tab/>
      </w:r>
      <w:r w:rsidR="008C719D">
        <w:tab/>
      </w:r>
    </w:p>
    <w:p w:rsidR="007449D7" w:rsidRDefault="00A206DA" w:rsidP="00CD0A34">
      <w:pPr>
        <w:pStyle w:val="NoSpacing"/>
        <w:ind w:left="2160" w:hanging="2160"/>
      </w:pPr>
      <w:r>
        <w:rPr>
          <w:b/>
        </w:rPr>
        <w:t>CP</w:t>
      </w:r>
      <w:r w:rsidR="00E573C4">
        <w:rPr>
          <w:b/>
        </w:rPr>
        <w:t>A</w:t>
      </w:r>
      <w:r w:rsidR="00DD503D">
        <w:rPr>
          <w:b/>
        </w:rPr>
        <w:t>AC Members</w:t>
      </w:r>
      <w:r w:rsidR="00E23EBB">
        <w:rPr>
          <w:b/>
        </w:rPr>
        <w:t>:</w:t>
      </w:r>
      <w:r w:rsidR="00E23EBB">
        <w:tab/>
      </w:r>
      <w:r w:rsidR="00CD0A34">
        <w:t xml:space="preserve">Jean-Louis </w:t>
      </w:r>
      <w:proofErr w:type="spellStart"/>
      <w:r w:rsidR="00CD0A34">
        <w:t>Blea</w:t>
      </w:r>
      <w:r w:rsidR="00CA4726">
        <w:t>u</w:t>
      </w:r>
      <w:proofErr w:type="spellEnd"/>
      <w:r w:rsidR="00CD0A34">
        <w:t>, Terry Cross,</w:t>
      </w:r>
      <w:r w:rsidR="00384D68">
        <w:t xml:space="preserve"> </w:t>
      </w:r>
      <w:r w:rsidR="00CD0A34">
        <w:t xml:space="preserve">Michael Hamilton-Clark, Jack </w:t>
      </w:r>
      <w:proofErr w:type="spellStart"/>
      <w:r w:rsidR="00CD0A34">
        <w:t>Hendsbee</w:t>
      </w:r>
      <w:proofErr w:type="spellEnd"/>
      <w:r w:rsidR="00CD0A34">
        <w:t>, Ryan Huston, Trevor McDonald, Jacquie Simpson, Patrick Stedman</w:t>
      </w:r>
    </w:p>
    <w:p w:rsidR="009D10A1" w:rsidRDefault="009D10A1" w:rsidP="00000DCC">
      <w:pPr>
        <w:spacing w:after="0" w:line="240" w:lineRule="auto"/>
        <w:ind w:left="2160" w:hanging="2160"/>
      </w:pPr>
      <w:r>
        <w:tab/>
      </w:r>
    </w:p>
    <w:p w:rsidR="00E12882" w:rsidRDefault="005B3613" w:rsidP="009D10A1">
      <w:pPr>
        <w:spacing w:after="0" w:line="240" w:lineRule="auto"/>
        <w:ind w:left="2160" w:hanging="2160"/>
      </w:pPr>
      <w:r>
        <w:rPr>
          <w:b/>
        </w:rPr>
        <w:t>City Staff</w:t>
      </w:r>
      <w:r w:rsidR="00103E09">
        <w:rPr>
          <w:b/>
        </w:rPr>
        <w:t>:</w:t>
      </w:r>
      <w:r>
        <w:tab/>
      </w:r>
      <w:r w:rsidR="00E12882">
        <w:t>Carol Marleau, Manager of Recreations Services &amp; Corp. Wellness</w:t>
      </w:r>
    </w:p>
    <w:p w:rsidR="00384D68" w:rsidRPr="00384D68" w:rsidRDefault="00384D68" w:rsidP="009D10A1">
      <w:pPr>
        <w:spacing w:after="0" w:line="240" w:lineRule="auto"/>
        <w:ind w:left="2160" w:hanging="2160"/>
      </w:pPr>
      <w:r>
        <w:rPr>
          <w:b/>
        </w:rPr>
        <w:tab/>
      </w:r>
      <w:r w:rsidRPr="00384D68">
        <w:t>Jen</w:t>
      </w:r>
      <w:r>
        <w:t>nifer</w:t>
      </w:r>
      <w:r w:rsidRPr="00384D68">
        <w:t xml:space="preserve"> Hahn, Deputy Chief Administrative Officer</w:t>
      </w:r>
    </w:p>
    <w:p w:rsidR="00133740" w:rsidRDefault="00E12882" w:rsidP="003A7018">
      <w:pPr>
        <w:tabs>
          <w:tab w:val="left" w:pos="720"/>
        </w:tabs>
        <w:spacing w:after="0" w:line="240" w:lineRule="auto"/>
      </w:pPr>
      <w:r>
        <w:tab/>
      </w:r>
      <w:r>
        <w:tab/>
      </w:r>
      <w:r>
        <w:tab/>
      </w:r>
      <w:r w:rsidR="00FD6632">
        <w:t>Tricia Rickards</w:t>
      </w:r>
      <w:r w:rsidR="005B3613">
        <w:t>, Recording Secretary</w:t>
      </w:r>
    </w:p>
    <w:p w:rsidR="00540E29" w:rsidRDefault="00F40E7D" w:rsidP="00BE4152">
      <w:pPr>
        <w:tabs>
          <w:tab w:val="left" w:pos="720"/>
        </w:tabs>
        <w:spacing w:after="0" w:line="240" w:lineRule="auto"/>
      </w:pPr>
      <w:r>
        <w:tab/>
      </w:r>
      <w:r>
        <w:tab/>
      </w:r>
      <w:r>
        <w:tab/>
      </w:r>
    </w:p>
    <w:p w:rsidR="00DA1C58" w:rsidRPr="00384D68" w:rsidRDefault="00540E29" w:rsidP="00FD6632">
      <w:pPr>
        <w:spacing w:after="0" w:line="240" w:lineRule="auto"/>
      </w:pPr>
      <w:r w:rsidRPr="00540E29">
        <w:rPr>
          <w:b/>
        </w:rPr>
        <w:t>Regrets:</w:t>
      </w:r>
      <w:r w:rsidR="00232FB0">
        <w:rPr>
          <w:b/>
        </w:rPr>
        <w:tab/>
      </w:r>
      <w:r w:rsidR="00232FB0">
        <w:rPr>
          <w:b/>
        </w:rPr>
        <w:tab/>
      </w:r>
      <w:r w:rsidR="00454497">
        <w:t>Councilor</w:t>
      </w:r>
      <w:r w:rsidR="00384D68">
        <w:t xml:space="preserve"> Read, Dave </w:t>
      </w:r>
      <w:proofErr w:type="spellStart"/>
      <w:r w:rsidR="00384D68">
        <w:t>Algra</w:t>
      </w:r>
      <w:proofErr w:type="spellEnd"/>
      <w:r w:rsidR="00384D68">
        <w:t xml:space="preserve">, Lynne Goodwin, </w:t>
      </w:r>
      <w:proofErr w:type="spellStart"/>
      <w:r w:rsidR="00384D68">
        <w:t>Lise</w:t>
      </w:r>
      <w:proofErr w:type="spellEnd"/>
      <w:r w:rsidR="00384D68">
        <w:t xml:space="preserve"> Oakley</w:t>
      </w:r>
    </w:p>
    <w:p w:rsidR="00086EAE" w:rsidRDefault="00086EAE" w:rsidP="002B731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2CA" w:rsidTr="004042CA">
        <w:trPr>
          <w:trHeight w:val="360"/>
        </w:trPr>
        <w:tc>
          <w:tcPr>
            <w:tcW w:w="9576" w:type="dxa"/>
            <w:shd w:val="clear" w:color="auto" w:fill="DBE5F1" w:themeFill="accent1" w:themeFillTint="33"/>
            <w:vAlign w:val="center"/>
          </w:tcPr>
          <w:p w:rsidR="004042CA" w:rsidRDefault="008B22AB" w:rsidP="00B730A6"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1.</w:t>
            </w:r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ab/>
              <w:t>CALL TO ORDER</w:t>
            </w:r>
          </w:p>
        </w:tc>
      </w:tr>
    </w:tbl>
    <w:p w:rsidR="004042CA" w:rsidRDefault="004042CA" w:rsidP="00B730A6">
      <w:pPr>
        <w:spacing w:after="0" w:line="240" w:lineRule="auto"/>
      </w:pPr>
    </w:p>
    <w:p w:rsidR="00C30A44" w:rsidRDefault="00283648" w:rsidP="00454497">
      <w:pPr>
        <w:spacing w:after="0" w:line="240" w:lineRule="auto"/>
        <w:ind w:left="720" w:firstLine="720"/>
      </w:pPr>
      <w:r>
        <w:t xml:space="preserve">Acting Chair </w:t>
      </w:r>
      <w:proofErr w:type="spellStart"/>
      <w:r>
        <w:t>Westeringh</w:t>
      </w:r>
      <w:proofErr w:type="spellEnd"/>
      <w:r w:rsidR="00C33B63">
        <w:t xml:space="preserve"> called the meeting to order at </w:t>
      </w:r>
      <w:r w:rsidR="00FF2F32" w:rsidRPr="00283648">
        <w:t>8</w:t>
      </w:r>
      <w:r w:rsidR="0097445A" w:rsidRPr="00283648">
        <w:t>:0</w:t>
      </w:r>
      <w:r w:rsidR="00D168CB" w:rsidRPr="00283648">
        <w:t>6</w:t>
      </w:r>
      <w:r w:rsidR="0097445A">
        <w:t xml:space="preserve"> </w:t>
      </w:r>
      <w:r w:rsidR="00576FAD">
        <w:t>am</w:t>
      </w:r>
      <w:r w:rsidR="00002E7F">
        <w:t>.</w:t>
      </w:r>
    </w:p>
    <w:p w:rsidR="00D444F7" w:rsidRDefault="00D444F7" w:rsidP="00D444F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44F7" w:rsidTr="003D017C">
        <w:trPr>
          <w:trHeight w:val="360"/>
        </w:trPr>
        <w:tc>
          <w:tcPr>
            <w:tcW w:w="9576" w:type="dxa"/>
            <w:shd w:val="clear" w:color="auto" w:fill="DBE5F1" w:themeFill="accent1" w:themeFillTint="33"/>
            <w:vAlign w:val="center"/>
          </w:tcPr>
          <w:p w:rsidR="00D444F7" w:rsidRDefault="00D444F7" w:rsidP="00F20BC8"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2.</w:t>
            </w:r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ab/>
            </w:r>
            <w:r w:rsidR="00F20BC8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ADOPTION OF AGENDA</w:t>
            </w:r>
          </w:p>
        </w:tc>
      </w:tr>
    </w:tbl>
    <w:p w:rsidR="00D444F7" w:rsidRDefault="00D444F7" w:rsidP="00D444F7">
      <w:pPr>
        <w:tabs>
          <w:tab w:val="left" w:pos="720"/>
          <w:tab w:val="left" w:pos="1440"/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:rsidR="003C7FC8" w:rsidRDefault="00111758" w:rsidP="00D444F7">
      <w:pPr>
        <w:spacing w:after="0" w:line="240" w:lineRule="auto"/>
      </w:pPr>
      <w:r>
        <w:t>Moved</w:t>
      </w:r>
      <w:r>
        <w:tab/>
        <w:t xml:space="preserve">    </w:t>
      </w:r>
      <w:proofErr w:type="gramStart"/>
      <w:r>
        <w:t xml:space="preserve">  )</w:t>
      </w:r>
      <w:proofErr w:type="gramEnd"/>
      <w:r w:rsidR="00C35D92">
        <w:tab/>
        <w:t xml:space="preserve">That </w:t>
      </w:r>
      <w:r>
        <w:t>the</w:t>
      </w:r>
      <w:r w:rsidR="00C7199D">
        <w:t xml:space="preserve"> Agenda for the </w:t>
      </w:r>
      <w:r w:rsidR="00283648" w:rsidRPr="00283648">
        <w:t xml:space="preserve">May </w:t>
      </w:r>
      <w:r w:rsidR="00283648">
        <w:t>31</w:t>
      </w:r>
      <w:r w:rsidR="00283648" w:rsidRPr="00283648">
        <w:t>, 2024</w:t>
      </w:r>
      <w:r w:rsidR="003C7FC8">
        <w:t xml:space="preserve"> </w:t>
      </w:r>
      <w:r w:rsidR="00C7199D">
        <w:t xml:space="preserve">meeting of the </w:t>
      </w:r>
      <w:r w:rsidR="00DD36A5">
        <w:t xml:space="preserve">Chilliwack </w:t>
      </w:r>
      <w:r w:rsidR="00C7199D">
        <w:t xml:space="preserve">Public Art </w:t>
      </w:r>
    </w:p>
    <w:p w:rsidR="00D444F7" w:rsidRDefault="00111758" w:rsidP="00D444F7">
      <w:pPr>
        <w:spacing w:after="0" w:line="240" w:lineRule="auto"/>
      </w:pPr>
      <w:r>
        <w:t>Seconded    (</w:t>
      </w:r>
      <w:r>
        <w:tab/>
      </w:r>
      <w:r w:rsidR="00A2489C">
        <w:t xml:space="preserve">Advisory </w:t>
      </w:r>
      <w:r w:rsidR="00C7199D">
        <w:t>Comm</w:t>
      </w:r>
      <w:r w:rsidR="00862754">
        <w:t xml:space="preserve">ittee </w:t>
      </w:r>
      <w:r>
        <w:t>be</w:t>
      </w:r>
      <w:r w:rsidR="000A5429">
        <w:t xml:space="preserve"> adopted</w:t>
      </w:r>
      <w:r w:rsidR="00604883">
        <w:t xml:space="preserve"> as </w:t>
      </w:r>
      <w:r w:rsidR="00540E29">
        <w:t>circulated</w:t>
      </w:r>
      <w:r w:rsidR="004956FE">
        <w:t>.</w:t>
      </w:r>
    </w:p>
    <w:p w:rsidR="000A7EFA" w:rsidRDefault="000A7EFA" w:rsidP="00D444F7">
      <w:pPr>
        <w:spacing w:after="0" w:line="240" w:lineRule="auto"/>
      </w:pPr>
    </w:p>
    <w:p w:rsidR="008035D3" w:rsidRDefault="00E30E25" w:rsidP="00AC29AE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7EFA">
        <w:rPr>
          <w:u w:val="single"/>
        </w:rPr>
        <w:t>Carried unanimously</w:t>
      </w:r>
    </w:p>
    <w:p w:rsidR="00E30E25" w:rsidRDefault="00E30E25" w:rsidP="00AC29A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29AE" w:rsidTr="00A913AC">
        <w:trPr>
          <w:trHeight w:val="360"/>
        </w:trPr>
        <w:tc>
          <w:tcPr>
            <w:tcW w:w="9350" w:type="dxa"/>
            <w:shd w:val="clear" w:color="auto" w:fill="DBE5F1" w:themeFill="accent1" w:themeFillTint="33"/>
            <w:vAlign w:val="center"/>
          </w:tcPr>
          <w:p w:rsidR="00AC29AE" w:rsidRDefault="002614C1" w:rsidP="002614C1"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3</w:t>
            </w:r>
            <w:r w:rsidR="00AC29AE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.</w:t>
            </w:r>
            <w:r w:rsidR="00AC29AE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ADOPTION OF MINUTES</w:t>
            </w:r>
          </w:p>
        </w:tc>
      </w:tr>
    </w:tbl>
    <w:p w:rsidR="00DC08C6" w:rsidRDefault="000A7EFA" w:rsidP="00111758">
      <w:pPr>
        <w:tabs>
          <w:tab w:val="left" w:pos="1080"/>
        </w:tabs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DCC" w:rsidRDefault="00000DCC" w:rsidP="00000DCC">
      <w:pPr>
        <w:tabs>
          <w:tab w:val="left" w:pos="1080"/>
        </w:tabs>
        <w:spacing w:after="0" w:line="240" w:lineRule="auto"/>
      </w:pPr>
      <w:r>
        <w:t xml:space="preserve">Moved       </w:t>
      </w:r>
      <w:proofErr w:type="gramStart"/>
      <w:r>
        <w:t xml:space="preserve">  )</w:t>
      </w:r>
      <w:proofErr w:type="gramEnd"/>
      <w:r>
        <w:tab/>
        <w:t xml:space="preserve">That the minutes from the </w:t>
      </w:r>
      <w:r w:rsidR="00283648" w:rsidRPr="00283648">
        <w:t>April 19, 2024</w:t>
      </w:r>
      <w:r>
        <w:t xml:space="preserve"> meeting of the Public Art </w:t>
      </w:r>
    </w:p>
    <w:p w:rsidR="00000DCC" w:rsidRDefault="00000DCC" w:rsidP="00000DCC">
      <w:pPr>
        <w:tabs>
          <w:tab w:val="left" w:pos="1080"/>
        </w:tabs>
        <w:spacing w:after="0" w:line="240" w:lineRule="auto"/>
      </w:pPr>
      <w:r>
        <w:t>Seconded</w:t>
      </w:r>
      <w:r>
        <w:tab/>
        <w:t>(</w:t>
      </w:r>
      <w:r>
        <w:tab/>
        <w:t>Advisory Committee be adopted.</w:t>
      </w:r>
    </w:p>
    <w:p w:rsidR="00000DCC" w:rsidRDefault="00000DCC" w:rsidP="00000DCC">
      <w:pPr>
        <w:tabs>
          <w:tab w:val="left" w:pos="1080"/>
        </w:tabs>
        <w:spacing w:after="0" w:line="240" w:lineRule="auto"/>
      </w:pPr>
      <w:r>
        <w:tab/>
      </w:r>
    </w:p>
    <w:p w:rsidR="00A913AC" w:rsidRDefault="00000DCC" w:rsidP="000C2239">
      <w:pPr>
        <w:tabs>
          <w:tab w:val="left" w:pos="1080"/>
        </w:tabs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7446392"/>
      <w:r w:rsidRPr="000A7EFA">
        <w:rPr>
          <w:u w:val="single"/>
        </w:rPr>
        <w:t>Carried unanimously</w:t>
      </w:r>
      <w:bookmarkEnd w:id="0"/>
    </w:p>
    <w:p w:rsidR="000C2239" w:rsidRDefault="000C2239" w:rsidP="000C2239">
      <w:pPr>
        <w:tabs>
          <w:tab w:val="left" w:pos="10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29AE" w:rsidTr="007B1783">
        <w:trPr>
          <w:trHeight w:val="360"/>
        </w:trPr>
        <w:tc>
          <w:tcPr>
            <w:tcW w:w="9350" w:type="dxa"/>
            <w:shd w:val="clear" w:color="auto" w:fill="DBE5F1" w:themeFill="accent1" w:themeFillTint="33"/>
            <w:vAlign w:val="center"/>
          </w:tcPr>
          <w:p w:rsidR="00AC29AE" w:rsidRDefault="001C4831" w:rsidP="002614C1"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4</w:t>
            </w:r>
            <w:r w:rsidR="00AC29AE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.</w:t>
            </w:r>
            <w:r w:rsidR="00AC29AE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ab/>
            </w:r>
            <w:r w:rsidR="002614C1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 xml:space="preserve">NEW BUSINESS </w:t>
            </w:r>
            <w:r w:rsidR="00E217BB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TO ADDRESS</w:t>
            </w:r>
          </w:p>
        </w:tc>
      </w:tr>
    </w:tbl>
    <w:p w:rsidR="00102F54" w:rsidRDefault="004C7606" w:rsidP="00BA0DB1">
      <w:pPr>
        <w:pStyle w:val="ListParagraph"/>
        <w:tabs>
          <w:tab w:val="left" w:pos="1080"/>
        </w:tabs>
        <w:spacing w:after="0" w:line="24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:rsidR="004C7606" w:rsidRDefault="004C7606" w:rsidP="00BA0DB1">
      <w:pPr>
        <w:pStyle w:val="ListParagraph"/>
        <w:tabs>
          <w:tab w:val="left" w:pos="1080"/>
        </w:tabs>
        <w:spacing w:after="0" w:line="24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Voting on street banners</w:t>
      </w:r>
      <w:r w:rsidR="002A0E94">
        <w:rPr>
          <w:lang w:val="en-CA"/>
        </w:rPr>
        <w:t xml:space="preserve"> – This is Chilliwack 2024</w:t>
      </w:r>
    </w:p>
    <w:p w:rsidR="00102F54" w:rsidRPr="001201D6" w:rsidRDefault="00102F54" w:rsidP="00BA0DB1">
      <w:pPr>
        <w:pStyle w:val="ListParagraph"/>
        <w:tabs>
          <w:tab w:val="left" w:pos="1080"/>
        </w:tabs>
        <w:spacing w:after="0" w:line="240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085A" w:rsidTr="00054B79">
        <w:trPr>
          <w:trHeight w:val="360"/>
        </w:trPr>
        <w:tc>
          <w:tcPr>
            <w:tcW w:w="9350" w:type="dxa"/>
            <w:shd w:val="clear" w:color="auto" w:fill="DBE5F1" w:themeFill="accent1" w:themeFillTint="33"/>
            <w:vAlign w:val="center"/>
          </w:tcPr>
          <w:p w:rsidR="004A085A" w:rsidRDefault="001C4831" w:rsidP="00223617"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5</w:t>
            </w:r>
            <w:r w:rsidR="004A085A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.</w:t>
            </w:r>
            <w:r w:rsidR="004A085A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ab/>
            </w:r>
            <w:r w:rsidR="00682AAB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INFORMATION</w:t>
            </w:r>
            <w:r w:rsidR="00B11986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 xml:space="preserve"> / DISCUSSION</w:t>
            </w:r>
          </w:p>
        </w:tc>
      </w:tr>
    </w:tbl>
    <w:p w:rsidR="000C2239" w:rsidRDefault="000C2239" w:rsidP="00704F1E">
      <w:pPr>
        <w:tabs>
          <w:tab w:val="left" w:pos="1080"/>
        </w:tabs>
        <w:spacing w:after="0" w:line="240" w:lineRule="auto"/>
        <w:rPr>
          <w:lang w:val="en-CA"/>
        </w:rPr>
      </w:pPr>
    </w:p>
    <w:p w:rsidR="00A36609" w:rsidRDefault="0099302A" w:rsidP="00454497">
      <w:pPr>
        <w:tabs>
          <w:tab w:val="left" w:pos="709"/>
        </w:tabs>
        <w:spacing w:after="0" w:line="240" w:lineRule="auto"/>
        <w:ind w:left="1440" w:hanging="709"/>
        <w:rPr>
          <w:lang w:val="en-CA"/>
        </w:rPr>
      </w:pPr>
      <w:r>
        <w:rPr>
          <w:lang w:val="en-CA"/>
        </w:rPr>
        <w:tab/>
      </w:r>
      <w:r w:rsidR="00454497">
        <w:rPr>
          <w:lang w:val="en-CA"/>
        </w:rPr>
        <w:t>Discussion regarding what was asked for verses what was received and</w:t>
      </w:r>
      <w:r w:rsidR="002A0E94">
        <w:rPr>
          <w:lang w:val="en-CA"/>
        </w:rPr>
        <w:t xml:space="preserve"> discussion about</w:t>
      </w:r>
      <w:r w:rsidR="00454497">
        <w:rPr>
          <w:lang w:val="en-CA"/>
        </w:rPr>
        <w:t xml:space="preserve"> future call out process.  Noting this was the first call-out process under the new guidelines and overall it seems like</w:t>
      </w:r>
      <w:r w:rsidR="002A0E94">
        <w:rPr>
          <w:lang w:val="en-CA"/>
        </w:rPr>
        <w:t xml:space="preserve"> the process </w:t>
      </w:r>
      <w:r w:rsidR="00485A9A">
        <w:rPr>
          <w:lang w:val="en-CA"/>
        </w:rPr>
        <w:t xml:space="preserve">has </w:t>
      </w:r>
      <w:r w:rsidR="002A0E94">
        <w:rPr>
          <w:lang w:val="en-CA"/>
        </w:rPr>
        <w:t>improved</w:t>
      </w:r>
      <w:r w:rsidR="00454497">
        <w:rPr>
          <w:lang w:val="en-CA"/>
        </w:rPr>
        <w:t xml:space="preserve">, but there is room for </w:t>
      </w:r>
      <w:r w:rsidR="002A0E94">
        <w:rPr>
          <w:lang w:val="en-CA"/>
        </w:rPr>
        <w:t>adjustments in the wording/requirements</w:t>
      </w:r>
      <w:r w:rsidR="00454497">
        <w:rPr>
          <w:lang w:val="en-CA"/>
        </w:rPr>
        <w:t xml:space="preserve"> from the PAAC request to the artist going forward.</w:t>
      </w:r>
    </w:p>
    <w:p w:rsidR="002A0E94" w:rsidRDefault="002A0E94" w:rsidP="002A0E94">
      <w:pPr>
        <w:tabs>
          <w:tab w:val="left" w:pos="709"/>
        </w:tabs>
        <w:spacing w:after="0" w:line="240" w:lineRule="auto"/>
        <w:rPr>
          <w:lang w:val="en-CA"/>
        </w:rPr>
      </w:pPr>
    </w:p>
    <w:p w:rsidR="002A0E94" w:rsidRDefault="002A0E94" w:rsidP="00454497">
      <w:pPr>
        <w:tabs>
          <w:tab w:val="left" w:pos="709"/>
        </w:tabs>
        <w:spacing w:after="0" w:line="240" w:lineRule="auto"/>
        <w:ind w:left="1440" w:hanging="709"/>
        <w:rPr>
          <w:lang w:val="en-CA"/>
        </w:rPr>
      </w:pPr>
    </w:p>
    <w:p w:rsidR="00454497" w:rsidRDefault="002A0E94" w:rsidP="00454497">
      <w:pPr>
        <w:tabs>
          <w:tab w:val="left" w:pos="709"/>
        </w:tabs>
        <w:spacing w:after="0" w:line="240" w:lineRule="auto"/>
        <w:ind w:left="1440" w:hanging="709"/>
        <w:rPr>
          <w:lang w:val="en-CA"/>
        </w:rPr>
      </w:pPr>
      <w:r>
        <w:rPr>
          <w:lang w:val="en-CA"/>
        </w:rPr>
        <w:tab/>
      </w:r>
      <w:r w:rsidR="00454497">
        <w:rPr>
          <w:lang w:val="en-CA"/>
        </w:rPr>
        <w:t>The voting results</w:t>
      </w:r>
      <w:r>
        <w:rPr>
          <w:lang w:val="en-CA"/>
        </w:rPr>
        <w:t xml:space="preserve">: </w:t>
      </w:r>
    </w:p>
    <w:p w:rsidR="00454497" w:rsidRPr="008D439B" w:rsidRDefault="008D439B" w:rsidP="008D439B">
      <w:pPr>
        <w:tabs>
          <w:tab w:val="left" w:pos="709"/>
        </w:tabs>
        <w:spacing w:after="0" w:line="24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1</w:t>
      </w:r>
      <w:r w:rsidRPr="008D439B">
        <w:rPr>
          <w:vertAlign w:val="superscript"/>
          <w:lang w:val="en-CA"/>
        </w:rPr>
        <w:t>st</w:t>
      </w:r>
      <w:r>
        <w:rPr>
          <w:lang w:val="en-CA"/>
        </w:rPr>
        <w:t xml:space="preserve"> place</w:t>
      </w:r>
      <w:r>
        <w:rPr>
          <w:lang w:val="en-CA"/>
        </w:rPr>
        <w:tab/>
      </w:r>
      <w:r w:rsidR="00454497" w:rsidRPr="008D439B">
        <w:rPr>
          <w:lang w:val="en-CA"/>
        </w:rPr>
        <w:t xml:space="preserve">Maxine </w:t>
      </w:r>
      <w:proofErr w:type="spellStart"/>
      <w:r w:rsidR="00454497" w:rsidRPr="008D439B">
        <w:rPr>
          <w:lang w:val="en-CA"/>
        </w:rPr>
        <w:t>Wolodko</w:t>
      </w:r>
      <w:proofErr w:type="spellEnd"/>
    </w:p>
    <w:p w:rsidR="00454497" w:rsidRPr="008D439B" w:rsidRDefault="008D439B" w:rsidP="008D439B">
      <w:pPr>
        <w:tabs>
          <w:tab w:val="left" w:pos="709"/>
        </w:tabs>
        <w:spacing w:after="0" w:line="24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2</w:t>
      </w:r>
      <w:r w:rsidRPr="008D439B">
        <w:rPr>
          <w:vertAlign w:val="superscript"/>
          <w:lang w:val="en-CA"/>
        </w:rPr>
        <w:t>nd</w:t>
      </w:r>
      <w:r>
        <w:rPr>
          <w:lang w:val="en-CA"/>
        </w:rPr>
        <w:t xml:space="preserve"> place</w:t>
      </w:r>
      <w:r>
        <w:rPr>
          <w:lang w:val="en-CA"/>
        </w:rPr>
        <w:tab/>
      </w:r>
      <w:r w:rsidR="00454497" w:rsidRPr="008D439B">
        <w:rPr>
          <w:lang w:val="en-CA"/>
        </w:rPr>
        <w:t>Jolene Corbett</w:t>
      </w:r>
    </w:p>
    <w:p w:rsidR="00454497" w:rsidRPr="008D439B" w:rsidRDefault="008D439B" w:rsidP="008D439B">
      <w:pPr>
        <w:tabs>
          <w:tab w:val="left" w:pos="709"/>
        </w:tabs>
        <w:spacing w:after="0" w:line="24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3</w:t>
      </w:r>
      <w:r w:rsidRPr="008D439B">
        <w:rPr>
          <w:vertAlign w:val="superscript"/>
          <w:lang w:val="en-CA"/>
        </w:rPr>
        <w:t>rd</w:t>
      </w:r>
      <w:r>
        <w:rPr>
          <w:lang w:val="en-CA"/>
        </w:rPr>
        <w:t xml:space="preserve"> place</w:t>
      </w:r>
      <w:r>
        <w:rPr>
          <w:lang w:val="en-CA"/>
        </w:rPr>
        <w:tab/>
      </w:r>
      <w:r w:rsidR="00454497" w:rsidRPr="008D439B">
        <w:rPr>
          <w:lang w:val="en-CA"/>
        </w:rPr>
        <w:t>Greg Ekberg</w:t>
      </w:r>
    </w:p>
    <w:p w:rsidR="00A36609" w:rsidRDefault="00A36609" w:rsidP="00272A3F">
      <w:pPr>
        <w:tabs>
          <w:tab w:val="left" w:pos="709"/>
        </w:tabs>
        <w:spacing w:after="0" w:line="240" w:lineRule="auto"/>
        <w:ind w:left="709" w:hanging="709"/>
        <w:rPr>
          <w:lang w:val="en-CA"/>
        </w:rPr>
      </w:pPr>
    </w:p>
    <w:p w:rsidR="00454497" w:rsidRDefault="00454497" w:rsidP="00485A9A">
      <w:pPr>
        <w:tabs>
          <w:tab w:val="left" w:pos="709"/>
        </w:tabs>
        <w:spacing w:after="0" w:line="240" w:lineRule="auto"/>
        <w:ind w:left="1436" w:hanging="709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The next discussion was whether to choose 1 or both of the submissions from Maxine</w:t>
      </w:r>
      <w:r w:rsidR="002A0E94">
        <w:rPr>
          <w:lang w:val="en-CA"/>
        </w:rPr>
        <w:t xml:space="preserve"> for banners</w:t>
      </w:r>
      <w:r>
        <w:rPr>
          <w:lang w:val="en-CA"/>
        </w:rPr>
        <w:t>.  It was voted and decided to proceed with 1</w:t>
      </w:r>
      <w:r w:rsidR="002A0E94">
        <w:rPr>
          <w:lang w:val="en-CA"/>
        </w:rPr>
        <w:t xml:space="preserve"> banner</w:t>
      </w:r>
      <w:r>
        <w:rPr>
          <w:lang w:val="en-CA"/>
        </w:rPr>
        <w:t xml:space="preserve"> only, being the one with the yellow sun</w:t>
      </w:r>
      <w:r w:rsidR="002A0E94">
        <w:rPr>
          <w:lang w:val="en-CA"/>
        </w:rPr>
        <w:t>.</w:t>
      </w:r>
      <w:r w:rsidR="008D439B">
        <w:rPr>
          <w:lang w:val="en-CA"/>
        </w:rPr>
        <w:t xml:space="preserve">  </w:t>
      </w:r>
      <w:bookmarkStart w:id="1" w:name="_GoBack"/>
      <w:bookmarkEnd w:id="1"/>
    </w:p>
    <w:p w:rsidR="002A0E94" w:rsidRDefault="002A0E94" w:rsidP="002A0E94">
      <w:pPr>
        <w:tabs>
          <w:tab w:val="left" w:pos="709"/>
        </w:tabs>
        <w:spacing w:after="0" w:line="240" w:lineRule="auto"/>
        <w:ind w:left="1436" w:hanging="709"/>
        <w:rPr>
          <w:lang w:val="en-CA"/>
        </w:rPr>
      </w:pPr>
    </w:p>
    <w:p w:rsidR="002A0E94" w:rsidRDefault="002A0E94" w:rsidP="002A0E94">
      <w:pPr>
        <w:tabs>
          <w:tab w:val="left" w:pos="709"/>
        </w:tabs>
        <w:spacing w:after="0" w:line="240" w:lineRule="auto"/>
        <w:ind w:left="1436" w:hanging="709"/>
        <w:rPr>
          <w:lang w:val="en-CA"/>
        </w:rPr>
      </w:pPr>
      <w:r>
        <w:rPr>
          <w:lang w:val="en-CA"/>
        </w:rPr>
        <w:tab/>
        <w:t>Discussions regarding the timelines for this project, which includes having this decision get onto the June 4, 2024 Council Agenda for approval.</w:t>
      </w:r>
      <w:r w:rsidR="00485A9A">
        <w:rPr>
          <w:lang w:val="en-CA"/>
        </w:rPr>
        <w:t xml:space="preserve">  </w:t>
      </w:r>
      <w:r w:rsidR="00485A9A">
        <w:rPr>
          <w:lang w:val="en-CA"/>
        </w:rPr>
        <w:t>Carol will send out acknowledgments to all 3 artists and will coordinate the timing of the production of the banners and the installation.</w:t>
      </w:r>
    </w:p>
    <w:p w:rsidR="00D56EC3" w:rsidRDefault="00D56EC3" w:rsidP="002A0E94">
      <w:pPr>
        <w:tabs>
          <w:tab w:val="left" w:pos="709"/>
        </w:tabs>
        <w:spacing w:after="0" w:line="240" w:lineRule="auto"/>
        <w:rPr>
          <w:lang w:val="en-CA"/>
        </w:rPr>
      </w:pPr>
    </w:p>
    <w:p w:rsidR="000D06B8" w:rsidRDefault="00A36609" w:rsidP="00FD6632">
      <w:pPr>
        <w:tabs>
          <w:tab w:val="left" w:pos="709"/>
        </w:tabs>
        <w:spacing w:after="0" w:line="240" w:lineRule="auto"/>
        <w:ind w:left="709" w:hanging="709"/>
        <w:rPr>
          <w:lang w:val="en-CA"/>
        </w:rPr>
      </w:pPr>
      <w:r>
        <w:rPr>
          <w:lang w:val="en-CA"/>
        </w:rPr>
        <w:tab/>
      </w:r>
    </w:p>
    <w:p w:rsidR="00B63658" w:rsidRPr="00B63658" w:rsidRDefault="00B63658" w:rsidP="00B63658">
      <w:pPr>
        <w:pStyle w:val="ListParagraph"/>
        <w:rPr>
          <w:sz w:val="10"/>
        </w:rPr>
      </w:pPr>
    </w:p>
    <w:p w:rsidR="00B63658" w:rsidRPr="00B63658" w:rsidRDefault="00B63658" w:rsidP="00B63658">
      <w:pPr>
        <w:pStyle w:val="ListParagraph"/>
        <w:tabs>
          <w:tab w:val="left" w:pos="720"/>
        </w:tabs>
        <w:spacing w:after="0" w:line="240" w:lineRule="auto"/>
        <w:ind w:left="144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5DF5" w:rsidTr="005F5FE4">
        <w:trPr>
          <w:trHeight w:val="360"/>
        </w:trPr>
        <w:tc>
          <w:tcPr>
            <w:tcW w:w="9350" w:type="dxa"/>
            <w:shd w:val="clear" w:color="auto" w:fill="DBE5F1" w:themeFill="accent1" w:themeFillTint="33"/>
            <w:vAlign w:val="center"/>
          </w:tcPr>
          <w:p w:rsidR="00A85DF5" w:rsidRDefault="001C4831" w:rsidP="00B730A6"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6</w:t>
            </w:r>
            <w:r w:rsidR="00A85DF5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.</w:t>
            </w:r>
            <w:r w:rsidR="00A85DF5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ab/>
            </w:r>
            <w:r w:rsidR="00682AAB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NEXT MEETING</w:t>
            </w:r>
          </w:p>
        </w:tc>
      </w:tr>
    </w:tbl>
    <w:p w:rsidR="00A85DF5" w:rsidRDefault="00A85DF5" w:rsidP="00B730A6">
      <w:pPr>
        <w:tabs>
          <w:tab w:val="left" w:pos="720"/>
          <w:tab w:val="left" w:pos="1440"/>
          <w:tab w:val="left" w:pos="3960"/>
        </w:tabs>
        <w:spacing w:after="0" w:line="240" w:lineRule="auto"/>
        <w:jc w:val="both"/>
        <w:rPr>
          <w:rFonts w:eastAsia="Times New Roman" w:cstheme="minorHAnsi"/>
        </w:rPr>
      </w:pPr>
    </w:p>
    <w:p w:rsidR="00074408" w:rsidRDefault="00454497" w:rsidP="004D4DF7">
      <w:pPr>
        <w:tabs>
          <w:tab w:val="left" w:pos="720"/>
          <w:tab w:val="left" w:pos="1440"/>
          <w:tab w:val="left" w:pos="3960"/>
        </w:tabs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682AAB">
        <w:rPr>
          <w:rFonts w:eastAsia="Times New Roman" w:cstheme="minorHAnsi"/>
        </w:rPr>
        <w:t>The next meeting of the</w:t>
      </w:r>
      <w:r w:rsidR="00D56EC3">
        <w:rPr>
          <w:rFonts w:eastAsia="Times New Roman" w:cstheme="minorHAnsi"/>
        </w:rPr>
        <w:t xml:space="preserve"> </w:t>
      </w:r>
      <w:r w:rsidR="00C7199D">
        <w:rPr>
          <w:rFonts w:eastAsia="Times New Roman" w:cstheme="minorHAnsi"/>
        </w:rPr>
        <w:t>Public Art Advisory</w:t>
      </w:r>
      <w:r w:rsidR="00DE6795">
        <w:rPr>
          <w:rFonts w:eastAsia="Times New Roman" w:cstheme="minorHAnsi"/>
        </w:rPr>
        <w:t xml:space="preserve"> Committee will </w:t>
      </w:r>
      <w:r w:rsidR="00D53C7B">
        <w:rPr>
          <w:rFonts w:eastAsia="Times New Roman" w:cstheme="minorHAnsi"/>
        </w:rPr>
        <w:t>be</w:t>
      </w:r>
      <w:r w:rsidR="00AA0F04">
        <w:rPr>
          <w:rFonts w:eastAsia="Times New Roman" w:cstheme="minorHAnsi"/>
        </w:rPr>
        <w:t xml:space="preserve"> </w:t>
      </w:r>
      <w:r w:rsidR="000A211A">
        <w:rPr>
          <w:rFonts w:eastAsia="Times New Roman" w:cstheme="minorHAnsi"/>
        </w:rPr>
        <w:t xml:space="preserve">held </w:t>
      </w:r>
      <w:r w:rsidR="002A0E94">
        <w:rPr>
          <w:rFonts w:eastAsia="Times New Roman" w:cstheme="minorHAnsi"/>
        </w:rPr>
        <w:t>June 21</w:t>
      </w:r>
      <w:r w:rsidR="00272A3F">
        <w:rPr>
          <w:rFonts w:eastAsia="Times New Roman" w:cstheme="minorHAnsi"/>
        </w:rPr>
        <w:t>, 202</w:t>
      </w:r>
      <w:r w:rsidR="00CA4726">
        <w:rPr>
          <w:rFonts w:eastAsia="Times New Roman" w:cstheme="minorHAnsi"/>
        </w:rPr>
        <w:t>4</w:t>
      </w:r>
    </w:p>
    <w:p w:rsidR="00D218B2" w:rsidRDefault="00D218B2" w:rsidP="00B730A6">
      <w:pPr>
        <w:tabs>
          <w:tab w:val="left" w:pos="720"/>
          <w:tab w:val="left" w:pos="1440"/>
          <w:tab w:val="left" w:pos="3960"/>
        </w:tabs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5DF5" w:rsidTr="00BA7930">
        <w:trPr>
          <w:trHeight w:val="360"/>
        </w:trPr>
        <w:tc>
          <w:tcPr>
            <w:tcW w:w="9576" w:type="dxa"/>
            <w:shd w:val="clear" w:color="auto" w:fill="DBE5F1" w:themeFill="accent1" w:themeFillTint="33"/>
            <w:vAlign w:val="center"/>
          </w:tcPr>
          <w:p w:rsidR="00A85DF5" w:rsidRDefault="001C4831" w:rsidP="00B730A6">
            <w:r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7</w:t>
            </w:r>
            <w:r w:rsidR="00A85DF5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>.</w:t>
            </w:r>
            <w:r w:rsidR="00A85DF5">
              <w:rPr>
                <w:rFonts w:eastAsia="Times New Roman" w:cstheme="minorHAnsi"/>
                <w:b/>
                <w:sz w:val="20"/>
                <w:szCs w:val="20"/>
                <w:lang w:val="en-CA"/>
              </w:rPr>
              <w:tab/>
              <w:t>ADJOURNMENT</w:t>
            </w:r>
          </w:p>
        </w:tc>
      </w:tr>
    </w:tbl>
    <w:p w:rsidR="001C086F" w:rsidRDefault="001C086F" w:rsidP="001C086F">
      <w:pPr>
        <w:tabs>
          <w:tab w:val="left" w:pos="720"/>
          <w:tab w:val="left" w:pos="1440"/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:rsidR="002937EC" w:rsidRDefault="00995E69" w:rsidP="00DC08C6">
      <w:pPr>
        <w:tabs>
          <w:tab w:val="left" w:pos="720"/>
          <w:tab w:val="left" w:pos="1080"/>
          <w:tab w:val="left" w:pos="1440"/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Moved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)</w:t>
      </w:r>
      <w:r>
        <w:rPr>
          <w:rFonts w:ascii="Calibri" w:eastAsia="Times New Roman" w:hAnsi="Calibri" w:cs="Calibri"/>
        </w:rPr>
        <w:tab/>
        <w:t>There being no further business, the meeting of the Public Arts Advisory Commit</w:t>
      </w:r>
      <w:r w:rsidR="008F278C">
        <w:rPr>
          <w:rFonts w:ascii="Calibri" w:eastAsia="Times New Roman" w:hAnsi="Calibri" w:cs="Calibri"/>
        </w:rPr>
        <w:t>tee Seconded</w:t>
      </w:r>
      <w:r w:rsidR="008F278C">
        <w:rPr>
          <w:rFonts w:ascii="Calibri" w:eastAsia="Times New Roman" w:hAnsi="Calibri" w:cs="Calibri"/>
        </w:rPr>
        <w:tab/>
        <w:t>(</w:t>
      </w:r>
      <w:r w:rsidR="008F278C">
        <w:rPr>
          <w:rFonts w:ascii="Calibri" w:eastAsia="Times New Roman" w:hAnsi="Calibri" w:cs="Calibri"/>
        </w:rPr>
        <w:tab/>
        <w:t xml:space="preserve">adjourned at </w:t>
      </w:r>
      <w:r w:rsidR="00454497" w:rsidRPr="00454497">
        <w:rPr>
          <w:rFonts w:ascii="Calibri" w:eastAsia="Times New Roman" w:hAnsi="Calibri" w:cs="Calibri"/>
        </w:rPr>
        <w:t>8:50</w:t>
      </w:r>
      <w:r w:rsidR="00BC264D">
        <w:rPr>
          <w:rFonts w:ascii="Calibri" w:eastAsia="Times New Roman" w:hAnsi="Calibri" w:cs="Calibri"/>
        </w:rPr>
        <w:t xml:space="preserve"> </w:t>
      </w:r>
      <w:r w:rsidR="007874F2">
        <w:rPr>
          <w:rFonts w:ascii="Calibri" w:eastAsia="Times New Roman" w:hAnsi="Calibri" w:cs="Calibri"/>
        </w:rPr>
        <w:t>am.</w:t>
      </w:r>
    </w:p>
    <w:p w:rsidR="00DC08C6" w:rsidRDefault="00DC08C6" w:rsidP="00DC08C6">
      <w:pPr>
        <w:tabs>
          <w:tab w:val="left" w:pos="720"/>
          <w:tab w:val="left" w:pos="1080"/>
          <w:tab w:val="left" w:pos="1440"/>
          <w:tab w:val="left" w:pos="3960"/>
        </w:tabs>
        <w:spacing w:after="0" w:line="240" w:lineRule="auto"/>
        <w:jc w:val="both"/>
        <w:rPr>
          <w:rFonts w:eastAsia="Times New Roman" w:cstheme="minorHAnsi"/>
        </w:rPr>
      </w:pPr>
    </w:p>
    <w:p w:rsidR="00996127" w:rsidRDefault="00996127" w:rsidP="00DC08C6">
      <w:pPr>
        <w:tabs>
          <w:tab w:val="left" w:pos="720"/>
          <w:tab w:val="left" w:pos="1080"/>
          <w:tab w:val="left" w:pos="1440"/>
          <w:tab w:val="left" w:pos="3960"/>
        </w:tabs>
        <w:spacing w:after="0" w:line="240" w:lineRule="auto"/>
        <w:jc w:val="both"/>
        <w:rPr>
          <w:rFonts w:eastAsia="Times New Roman" w:cstheme="minorHAnsi"/>
        </w:rPr>
      </w:pPr>
    </w:p>
    <w:p w:rsidR="006C4011" w:rsidRDefault="004D58C5" w:rsidP="00B730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9A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65A7" w:rsidRDefault="004D58C5" w:rsidP="00B730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4497">
        <w:t>Councilor</w:t>
      </w:r>
      <w:r>
        <w:t xml:space="preserve"> </w:t>
      </w:r>
      <w:proofErr w:type="spellStart"/>
      <w:r w:rsidR="00454497">
        <w:t>Harv</w:t>
      </w:r>
      <w:proofErr w:type="spellEnd"/>
      <w:r w:rsidR="00454497">
        <w:t xml:space="preserve"> </w:t>
      </w:r>
      <w:proofErr w:type="spellStart"/>
      <w:r w:rsidR="00454497">
        <w:t>Westeringh</w:t>
      </w:r>
      <w:proofErr w:type="spellEnd"/>
      <w:r w:rsidR="00130233">
        <w:t>,</w:t>
      </w:r>
      <w:r w:rsidR="00454497">
        <w:t xml:space="preserve"> Acting</w:t>
      </w:r>
      <w:r w:rsidR="00540E29">
        <w:t xml:space="preserve"> </w:t>
      </w:r>
      <w:r w:rsidR="000A5429">
        <w:t>Chair</w:t>
      </w:r>
    </w:p>
    <w:sectPr w:rsidR="000C65A7" w:rsidSect="006A3BF9">
      <w:headerReference w:type="default" r:id="rId8"/>
      <w:pgSz w:w="12240" w:h="15840"/>
      <w:pgMar w:top="1332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CA7" w:rsidRDefault="00087CA7" w:rsidP="00A00EEE">
      <w:pPr>
        <w:spacing w:after="0" w:line="240" w:lineRule="auto"/>
      </w:pPr>
      <w:r>
        <w:separator/>
      </w:r>
    </w:p>
  </w:endnote>
  <w:endnote w:type="continuationSeparator" w:id="0">
    <w:p w:rsidR="00087CA7" w:rsidRDefault="00087CA7" w:rsidP="00A0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CA7" w:rsidRDefault="00087CA7" w:rsidP="00A00EEE">
      <w:pPr>
        <w:spacing w:after="0" w:line="240" w:lineRule="auto"/>
      </w:pPr>
      <w:r>
        <w:separator/>
      </w:r>
    </w:p>
  </w:footnote>
  <w:footnote w:type="continuationSeparator" w:id="0">
    <w:p w:rsidR="00087CA7" w:rsidRDefault="00087CA7" w:rsidP="00A0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32" w:rsidRPr="00D03C0A" w:rsidRDefault="00784632" w:rsidP="00A00EEE">
    <w:pPr>
      <w:pStyle w:val="Header"/>
      <w:tabs>
        <w:tab w:val="clear" w:pos="4680"/>
      </w:tabs>
      <w:rPr>
        <w:b/>
        <w:i/>
        <w:sz w:val="20"/>
        <w:szCs w:val="20"/>
      </w:rPr>
    </w:pPr>
    <w:r w:rsidRPr="00D03C0A">
      <w:rPr>
        <w:b/>
        <w:i/>
        <w:sz w:val="20"/>
        <w:szCs w:val="20"/>
      </w:rPr>
      <w:t xml:space="preserve">Minutes of </w:t>
    </w:r>
    <w:r>
      <w:rPr>
        <w:b/>
        <w:i/>
        <w:sz w:val="20"/>
        <w:szCs w:val="20"/>
      </w:rPr>
      <w:t>Public Art Advisory Committee Meeting –</w:t>
    </w:r>
    <w:r w:rsidR="00A913AC">
      <w:rPr>
        <w:b/>
        <w:i/>
        <w:sz w:val="20"/>
        <w:szCs w:val="20"/>
      </w:rPr>
      <w:t xml:space="preserve"> </w:t>
    </w:r>
    <w:r w:rsidR="00283648" w:rsidRPr="00283648">
      <w:rPr>
        <w:b/>
        <w:i/>
        <w:sz w:val="20"/>
        <w:szCs w:val="20"/>
      </w:rPr>
      <w:t>May 31</w:t>
    </w:r>
    <w:r w:rsidR="004D4290" w:rsidRPr="00283648">
      <w:rPr>
        <w:b/>
        <w:i/>
        <w:sz w:val="20"/>
        <w:szCs w:val="20"/>
      </w:rPr>
      <w:t>,</w:t>
    </w:r>
    <w:r w:rsidR="004D4290">
      <w:rPr>
        <w:b/>
        <w:i/>
        <w:sz w:val="20"/>
        <w:szCs w:val="20"/>
      </w:rPr>
      <w:t xml:space="preserve"> 202</w:t>
    </w:r>
    <w:r w:rsidR="00CA4726">
      <w:rPr>
        <w:b/>
        <w:i/>
        <w:sz w:val="20"/>
        <w:szCs w:val="20"/>
      </w:rPr>
      <w:t>4</w:t>
    </w:r>
    <w:r w:rsidRPr="00D03C0A">
      <w:rPr>
        <w:b/>
        <w:i/>
        <w:sz w:val="20"/>
        <w:szCs w:val="20"/>
      </w:rPr>
      <w:tab/>
      <w:t xml:space="preserve">Page </w:t>
    </w:r>
    <w:sdt>
      <w:sdtPr>
        <w:rPr>
          <w:b/>
          <w:i/>
          <w:sz w:val="20"/>
          <w:szCs w:val="20"/>
        </w:rPr>
        <w:id w:val="7024418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03C0A">
          <w:rPr>
            <w:b/>
            <w:i/>
            <w:sz w:val="20"/>
            <w:szCs w:val="20"/>
          </w:rPr>
          <w:fldChar w:fldCharType="begin"/>
        </w:r>
        <w:r w:rsidRPr="00D03C0A">
          <w:rPr>
            <w:b/>
            <w:i/>
            <w:sz w:val="20"/>
            <w:szCs w:val="20"/>
          </w:rPr>
          <w:instrText xml:space="preserve"> PAGE   \* MERGEFORMAT </w:instrText>
        </w:r>
        <w:r w:rsidRPr="00D03C0A">
          <w:rPr>
            <w:b/>
            <w:i/>
            <w:sz w:val="20"/>
            <w:szCs w:val="20"/>
          </w:rPr>
          <w:fldChar w:fldCharType="separate"/>
        </w:r>
        <w:r>
          <w:rPr>
            <w:b/>
            <w:i/>
            <w:noProof/>
            <w:sz w:val="20"/>
            <w:szCs w:val="20"/>
          </w:rPr>
          <w:t>2</w:t>
        </w:r>
        <w:r w:rsidRPr="00D03C0A">
          <w:rPr>
            <w:b/>
            <w:i/>
            <w:noProof/>
            <w:sz w:val="20"/>
            <w:szCs w:val="20"/>
          </w:rPr>
          <w:fldChar w:fldCharType="end"/>
        </w:r>
      </w:sdtContent>
    </w:sdt>
  </w:p>
  <w:p w:rsidR="00784632" w:rsidRPr="006A3BF9" w:rsidRDefault="00784632" w:rsidP="006A3BF9">
    <w:pPr>
      <w:pStyle w:val="Header"/>
      <w:tabs>
        <w:tab w:val="clear" w:pos="4680"/>
      </w:tabs>
      <w:rPr>
        <w:u w:val="single"/>
      </w:rPr>
    </w:pPr>
    <w:r w:rsidRPr="006A3BF9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7A6"/>
    <w:multiLevelType w:val="hybridMultilevel"/>
    <w:tmpl w:val="31A281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0502C8"/>
    <w:multiLevelType w:val="hybridMultilevel"/>
    <w:tmpl w:val="DF9286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C09"/>
    <w:multiLevelType w:val="hybridMultilevel"/>
    <w:tmpl w:val="3D58E7F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1685A"/>
    <w:multiLevelType w:val="hybridMultilevel"/>
    <w:tmpl w:val="25F20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65F9"/>
    <w:multiLevelType w:val="hybridMultilevel"/>
    <w:tmpl w:val="A83445E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381E3C"/>
    <w:multiLevelType w:val="hybridMultilevel"/>
    <w:tmpl w:val="5684725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411500"/>
    <w:multiLevelType w:val="hybridMultilevel"/>
    <w:tmpl w:val="B106AA1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B87AD9"/>
    <w:multiLevelType w:val="hybridMultilevel"/>
    <w:tmpl w:val="576A017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6B376E"/>
    <w:multiLevelType w:val="hybridMultilevel"/>
    <w:tmpl w:val="DD7A1BD0"/>
    <w:lvl w:ilvl="0" w:tplc="70A0219C">
      <w:start w:val="1"/>
      <w:numFmt w:val="decimal"/>
      <w:lvlText w:val="%1"/>
      <w:lvlJc w:val="left"/>
      <w:pPr>
        <w:ind w:left="215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16" w:hanging="360"/>
      </w:pPr>
    </w:lvl>
    <w:lvl w:ilvl="2" w:tplc="1009001B" w:tentative="1">
      <w:start w:val="1"/>
      <w:numFmt w:val="lowerRoman"/>
      <w:lvlText w:val="%3."/>
      <w:lvlJc w:val="right"/>
      <w:pPr>
        <w:ind w:left="3236" w:hanging="180"/>
      </w:pPr>
    </w:lvl>
    <w:lvl w:ilvl="3" w:tplc="1009000F" w:tentative="1">
      <w:start w:val="1"/>
      <w:numFmt w:val="decimal"/>
      <w:lvlText w:val="%4."/>
      <w:lvlJc w:val="left"/>
      <w:pPr>
        <w:ind w:left="3956" w:hanging="360"/>
      </w:pPr>
    </w:lvl>
    <w:lvl w:ilvl="4" w:tplc="10090019" w:tentative="1">
      <w:start w:val="1"/>
      <w:numFmt w:val="lowerLetter"/>
      <w:lvlText w:val="%5."/>
      <w:lvlJc w:val="left"/>
      <w:pPr>
        <w:ind w:left="4676" w:hanging="360"/>
      </w:pPr>
    </w:lvl>
    <w:lvl w:ilvl="5" w:tplc="1009001B" w:tentative="1">
      <w:start w:val="1"/>
      <w:numFmt w:val="lowerRoman"/>
      <w:lvlText w:val="%6."/>
      <w:lvlJc w:val="right"/>
      <w:pPr>
        <w:ind w:left="5396" w:hanging="180"/>
      </w:pPr>
    </w:lvl>
    <w:lvl w:ilvl="6" w:tplc="1009000F" w:tentative="1">
      <w:start w:val="1"/>
      <w:numFmt w:val="decimal"/>
      <w:lvlText w:val="%7."/>
      <w:lvlJc w:val="left"/>
      <w:pPr>
        <w:ind w:left="6116" w:hanging="360"/>
      </w:pPr>
    </w:lvl>
    <w:lvl w:ilvl="7" w:tplc="10090019" w:tentative="1">
      <w:start w:val="1"/>
      <w:numFmt w:val="lowerLetter"/>
      <w:lvlText w:val="%8."/>
      <w:lvlJc w:val="left"/>
      <w:pPr>
        <w:ind w:left="6836" w:hanging="360"/>
      </w:pPr>
    </w:lvl>
    <w:lvl w:ilvl="8" w:tplc="10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9" w15:restartNumberingAfterBreak="0">
    <w:nsid w:val="1F1A5F53"/>
    <w:multiLevelType w:val="hybridMultilevel"/>
    <w:tmpl w:val="5D2E46C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099334E"/>
    <w:multiLevelType w:val="hybridMultilevel"/>
    <w:tmpl w:val="CDDA9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E4699"/>
    <w:multiLevelType w:val="hybridMultilevel"/>
    <w:tmpl w:val="6E2E59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5112BFD"/>
    <w:multiLevelType w:val="hybridMultilevel"/>
    <w:tmpl w:val="666237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BD3895"/>
    <w:multiLevelType w:val="hybridMultilevel"/>
    <w:tmpl w:val="B760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34DB4"/>
    <w:multiLevelType w:val="hybridMultilevel"/>
    <w:tmpl w:val="6854D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F6BE1"/>
    <w:multiLevelType w:val="hybridMultilevel"/>
    <w:tmpl w:val="275C3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C6B7C"/>
    <w:multiLevelType w:val="hybridMultilevel"/>
    <w:tmpl w:val="60D2E4C4"/>
    <w:lvl w:ilvl="0" w:tplc="10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7" w15:restartNumberingAfterBreak="0">
    <w:nsid w:val="439C6BC0"/>
    <w:multiLevelType w:val="hybridMultilevel"/>
    <w:tmpl w:val="F176CB18"/>
    <w:lvl w:ilvl="0" w:tplc="AEC2ECE0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4E030BC4"/>
    <w:multiLevelType w:val="hybridMultilevel"/>
    <w:tmpl w:val="04AA5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915A4"/>
    <w:multiLevelType w:val="hybridMultilevel"/>
    <w:tmpl w:val="D5E07A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2459BD"/>
    <w:multiLevelType w:val="hybridMultilevel"/>
    <w:tmpl w:val="DDEC52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4717C3"/>
    <w:multiLevelType w:val="hybridMultilevel"/>
    <w:tmpl w:val="84DE9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E186B"/>
    <w:multiLevelType w:val="hybridMultilevel"/>
    <w:tmpl w:val="EE387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6E972B7"/>
    <w:multiLevelType w:val="hybridMultilevel"/>
    <w:tmpl w:val="59A2296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52159"/>
    <w:multiLevelType w:val="hybridMultilevel"/>
    <w:tmpl w:val="25FA60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2929F2"/>
    <w:multiLevelType w:val="hybridMultilevel"/>
    <w:tmpl w:val="CC1A9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1DD1"/>
    <w:multiLevelType w:val="hybridMultilevel"/>
    <w:tmpl w:val="D5302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4817B7"/>
    <w:multiLevelType w:val="hybridMultilevel"/>
    <w:tmpl w:val="7A988A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AE730E"/>
    <w:multiLevelType w:val="hybridMultilevel"/>
    <w:tmpl w:val="B74C8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5344"/>
    <w:multiLevelType w:val="hybridMultilevel"/>
    <w:tmpl w:val="24A2D6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DD5522"/>
    <w:multiLevelType w:val="hybridMultilevel"/>
    <w:tmpl w:val="747E8CC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76E7911"/>
    <w:multiLevelType w:val="hybridMultilevel"/>
    <w:tmpl w:val="BCE2AD7E"/>
    <w:lvl w:ilvl="0" w:tplc="10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78134694"/>
    <w:multiLevelType w:val="hybridMultilevel"/>
    <w:tmpl w:val="AD202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F40A3C"/>
    <w:multiLevelType w:val="hybridMultilevel"/>
    <w:tmpl w:val="A8C07D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835FC3"/>
    <w:multiLevelType w:val="hybridMultilevel"/>
    <w:tmpl w:val="06EAB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3329C2"/>
    <w:multiLevelType w:val="hybridMultilevel"/>
    <w:tmpl w:val="87C27E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8350CB"/>
    <w:multiLevelType w:val="hybridMultilevel"/>
    <w:tmpl w:val="879CDC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19"/>
  </w:num>
  <w:num w:numId="5">
    <w:abstractNumId w:val="32"/>
  </w:num>
  <w:num w:numId="6">
    <w:abstractNumId w:val="2"/>
  </w:num>
  <w:num w:numId="7">
    <w:abstractNumId w:val="28"/>
  </w:num>
  <w:num w:numId="8">
    <w:abstractNumId w:val="34"/>
  </w:num>
  <w:num w:numId="9">
    <w:abstractNumId w:val="7"/>
  </w:num>
  <w:num w:numId="10">
    <w:abstractNumId w:val="33"/>
  </w:num>
  <w:num w:numId="11">
    <w:abstractNumId w:val="11"/>
  </w:num>
  <w:num w:numId="12">
    <w:abstractNumId w:val="30"/>
  </w:num>
  <w:num w:numId="13">
    <w:abstractNumId w:val="9"/>
  </w:num>
  <w:num w:numId="14">
    <w:abstractNumId w:val="18"/>
  </w:num>
  <w:num w:numId="15">
    <w:abstractNumId w:val="21"/>
  </w:num>
  <w:num w:numId="16">
    <w:abstractNumId w:val="17"/>
  </w:num>
  <w:num w:numId="17">
    <w:abstractNumId w:val="13"/>
  </w:num>
  <w:num w:numId="18">
    <w:abstractNumId w:val="10"/>
  </w:num>
  <w:num w:numId="19">
    <w:abstractNumId w:val="15"/>
  </w:num>
  <w:num w:numId="20">
    <w:abstractNumId w:val="22"/>
  </w:num>
  <w:num w:numId="21">
    <w:abstractNumId w:val="0"/>
  </w:num>
  <w:num w:numId="22">
    <w:abstractNumId w:val="23"/>
  </w:num>
  <w:num w:numId="23">
    <w:abstractNumId w:val="14"/>
  </w:num>
  <w:num w:numId="24">
    <w:abstractNumId w:val="35"/>
  </w:num>
  <w:num w:numId="25">
    <w:abstractNumId w:val="36"/>
  </w:num>
  <w:num w:numId="26">
    <w:abstractNumId w:val="31"/>
  </w:num>
  <w:num w:numId="27">
    <w:abstractNumId w:val="27"/>
  </w:num>
  <w:num w:numId="28">
    <w:abstractNumId w:val="20"/>
  </w:num>
  <w:num w:numId="29">
    <w:abstractNumId w:val="29"/>
  </w:num>
  <w:num w:numId="30">
    <w:abstractNumId w:val="16"/>
  </w:num>
  <w:num w:numId="31">
    <w:abstractNumId w:val="4"/>
  </w:num>
  <w:num w:numId="32">
    <w:abstractNumId w:val="1"/>
  </w:num>
  <w:num w:numId="33">
    <w:abstractNumId w:val="6"/>
  </w:num>
  <w:num w:numId="34">
    <w:abstractNumId w:val="24"/>
  </w:num>
  <w:num w:numId="35">
    <w:abstractNumId w:val="25"/>
  </w:num>
  <w:num w:numId="36">
    <w:abstractNumId w:val="12"/>
  </w:num>
  <w:num w:numId="3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11"/>
    <w:rsid w:val="00000DCC"/>
    <w:rsid w:val="00002E7F"/>
    <w:rsid w:val="00005DB0"/>
    <w:rsid w:val="00006A8C"/>
    <w:rsid w:val="00010CB2"/>
    <w:rsid w:val="00012618"/>
    <w:rsid w:val="0001391A"/>
    <w:rsid w:val="00013EB5"/>
    <w:rsid w:val="00015327"/>
    <w:rsid w:val="00015665"/>
    <w:rsid w:val="00015C1E"/>
    <w:rsid w:val="00020519"/>
    <w:rsid w:val="00024325"/>
    <w:rsid w:val="00025D68"/>
    <w:rsid w:val="000272E4"/>
    <w:rsid w:val="0002731A"/>
    <w:rsid w:val="000311DB"/>
    <w:rsid w:val="000315BB"/>
    <w:rsid w:val="00032269"/>
    <w:rsid w:val="00033825"/>
    <w:rsid w:val="00036D15"/>
    <w:rsid w:val="00037070"/>
    <w:rsid w:val="00037A56"/>
    <w:rsid w:val="00037EB4"/>
    <w:rsid w:val="00041BAE"/>
    <w:rsid w:val="00043880"/>
    <w:rsid w:val="000479E1"/>
    <w:rsid w:val="000479E4"/>
    <w:rsid w:val="0005178F"/>
    <w:rsid w:val="00052325"/>
    <w:rsid w:val="00054B79"/>
    <w:rsid w:val="00054D0E"/>
    <w:rsid w:val="000567EC"/>
    <w:rsid w:val="00057064"/>
    <w:rsid w:val="00063EB0"/>
    <w:rsid w:val="000640E7"/>
    <w:rsid w:val="000663D1"/>
    <w:rsid w:val="0006736D"/>
    <w:rsid w:val="00073555"/>
    <w:rsid w:val="00074408"/>
    <w:rsid w:val="00075F70"/>
    <w:rsid w:val="00080825"/>
    <w:rsid w:val="000813B7"/>
    <w:rsid w:val="00084951"/>
    <w:rsid w:val="0008518E"/>
    <w:rsid w:val="00086EAE"/>
    <w:rsid w:val="00087CA7"/>
    <w:rsid w:val="00091A72"/>
    <w:rsid w:val="0009441D"/>
    <w:rsid w:val="000A211A"/>
    <w:rsid w:val="000A2E79"/>
    <w:rsid w:val="000A3CCD"/>
    <w:rsid w:val="000A4DD5"/>
    <w:rsid w:val="000A5429"/>
    <w:rsid w:val="000A7C88"/>
    <w:rsid w:val="000A7EFA"/>
    <w:rsid w:val="000B0730"/>
    <w:rsid w:val="000B261C"/>
    <w:rsid w:val="000B464E"/>
    <w:rsid w:val="000B6C0E"/>
    <w:rsid w:val="000C06A1"/>
    <w:rsid w:val="000C2239"/>
    <w:rsid w:val="000C4EAA"/>
    <w:rsid w:val="000C65A7"/>
    <w:rsid w:val="000C715E"/>
    <w:rsid w:val="000C7442"/>
    <w:rsid w:val="000D06B8"/>
    <w:rsid w:val="000D119D"/>
    <w:rsid w:val="000D1DFB"/>
    <w:rsid w:val="000D5E66"/>
    <w:rsid w:val="000D746D"/>
    <w:rsid w:val="000E1C14"/>
    <w:rsid w:val="000E3EDF"/>
    <w:rsid w:val="000E44FC"/>
    <w:rsid w:val="000F0065"/>
    <w:rsid w:val="000F4564"/>
    <w:rsid w:val="000F6F76"/>
    <w:rsid w:val="00100682"/>
    <w:rsid w:val="00100B3E"/>
    <w:rsid w:val="00101702"/>
    <w:rsid w:val="00102F54"/>
    <w:rsid w:val="00103E09"/>
    <w:rsid w:val="001060FF"/>
    <w:rsid w:val="00106D77"/>
    <w:rsid w:val="00110B88"/>
    <w:rsid w:val="00111758"/>
    <w:rsid w:val="0011204A"/>
    <w:rsid w:val="00115F9F"/>
    <w:rsid w:val="00117AD4"/>
    <w:rsid w:val="001201D6"/>
    <w:rsid w:val="00122270"/>
    <w:rsid w:val="00126FFE"/>
    <w:rsid w:val="00130233"/>
    <w:rsid w:val="001306A2"/>
    <w:rsid w:val="00130C71"/>
    <w:rsid w:val="0013194F"/>
    <w:rsid w:val="001319E7"/>
    <w:rsid w:val="00133740"/>
    <w:rsid w:val="0013550F"/>
    <w:rsid w:val="00136B54"/>
    <w:rsid w:val="001370E6"/>
    <w:rsid w:val="00140251"/>
    <w:rsid w:val="00140DA3"/>
    <w:rsid w:val="00143F26"/>
    <w:rsid w:val="00146DAC"/>
    <w:rsid w:val="00147CC4"/>
    <w:rsid w:val="00151966"/>
    <w:rsid w:val="00152A4E"/>
    <w:rsid w:val="00152CEC"/>
    <w:rsid w:val="001538D2"/>
    <w:rsid w:val="00155BF2"/>
    <w:rsid w:val="001563D0"/>
    <w:rsid w:val="00157A66"/>
    <w:rsid w:val="00160ED3"/>
    <w:rsid w:val="001620CB"/>
    <w:rsid w:val="00165079"/>
    <w:rsid w:val="00171722"/>
    <w:rsid w:val="00171C18"/>
    <w:rsid w:val="00174010"/>
    <w:rsid w:val="00176B72"/>
    <w:rsid w:val="001804FB"/>
    <w:rsid w:val="0018125F"/>
    <w:rsid w:val="00185FD9"/>
    <w:rsid w:val="00187694"/>
    <w:rsid w:val="0019236B"/>
    <w:rsid w:val="001955A9"/>
    <w:rsid w:val="001A0D90"/>
    <w:rsid w:val="001A723E"/>
    <w:rsid w:val="001B5090"/>
    <w:rsid w:val="001B7871"/>
    <w:rsid w:val="001C086F"/>
    <w:rsid w:val="001C2129"/>
    <w:rsid w:val="001C402F"/>
    <w:rsid w:val="001C4831"/>
    <w:rsid w:val="001C550A"/>
    <w:rsid w:val="001C6E08"/>
    <w:rsid w:val="001C7C4A"/>
    <w:rsid w:val="001D0141"/>
    <w:rsid w:val="001D0726"/>
    <w:rsid w:val="001D0989"/>
    <w:rsid w:val="001D15DA"/>
    <w:rsid w:val="001D6848"/>
    <w:rsid w:val="001D6DD8"/>
    <w:rsid w:val="001D7AA8"/>
    <w:rsid w:val="001E0C32"/>
    <w:rsid w:val="001E45ED"/>
    <w:rsid w:val="001E4E5A"/>
    <w:rsid w:val="001E5DF5"/>
    <w:rsid w:val="001E64F7"/>
    <w:rsid w:val="001E668D"/>
    <w:rsid w:val="001E76C3"/>
    <w:rsid w:val="001F0CAB"/>
    <w:rsid w:val="001F1220"/>
    <w:rsid w:val="001F3830"/>
    <w:rsid w:val="001F5290"/>
    <w:rsid w:val="001F7C6A"/>
    <w:rsid w:val="00202158"/>
    <w:rsid w:val="00202180"/>
    <w:rsid w:val="00204932"/>
    <w:rsid w:val="00205278"/>
    <w:rsid w:val="00205649"/>
    <w:rsid w:val="0020750F"/>
    <w:rsid w:val="00213188"/>
    <w:rsid w:val="00213284"/>
    <w:rsid w:val="002173CE"/>
    <w:rsid w:val="0022010F"/>
    <w:rsid w:val="00220E19"/>
    <w:rsid w:val="00223191"/>
    <w:rsid w:val="00223617"/>
    <w:rsid w:val="00223C22"/>
    <w:rsid w:val="00232FB0"/>
    <w:rsid w:val="00233936"/>
    <w:rsid w:val="00235326"/>
    <w:rsid w:val="0023649E"/>
    <w:rsid w:val="002411BF"/>
    <w:rsid w:val="00243E61"/>
    <w:rsid w:val="00244A00"/>
    <w:rsid w:val="00251100"/>
    <w:rsid w:val="002541F2"/>
    <w:rsid w:val="002614C1"/>
    <w:rsid w:val="002629C4"/>
    <w:rsid w:val="002636B3"/>
    <w:rsid w:val="00264308"/>
    <w:rsid w:val="00265339"/>
    <w:rsid w:val="00267048"/>
    <w:rsid w:val="00270E4A"/>
    <w:rsid w:val="00272A3F"/>
    <w:rsid w:val="002745D1"/>
    <w:rsid w:val="002755B3"/>
    <w:rsid w:val="0028260A"/>
    <w:rsid w:val="00283648"/>
    <w:rsid w:val="00283D0B"/>
    <w:rsid w:val="00284DF3"/>
    <w:rsid w:val="00285AC5"/>
    <w:rsid w:val="00286544"/>
    <w:rsid w:val="002871A8"/>
    <w:rsid w:val="00291F7E"/>
    <w:rsid w:val="002937EC"/>
    <w:rsid w:val="0029448A"/>
    <w:rsid w:val="0029481E"/>
    <w:rsid w:val="00296F44"/>
    <w:rsid w:val="00297179"/>
    <w:rsid w:val="0029745A"/>
    <w:rsid w:val="002A0E94"/>
    <w:rsid w:val="002A1EB5"/>
    <w:rsid w:val="002A56FE"/>
    <w:rsid w:val="002A5A47"/>
    <w:rsid w:val="002A7040"/>
    <w:rsid w:val="002B042D"/>
    <w:rsid w:val="002B4C34"/>
    <w:rsid w:val="002B6FE7"/>
    <w:rsid w:val="002B7315"/>
    <w:rsid w:val="002C038D"/>
    <w:rsid w:val="002C170E"/>
    <w:rsid w:val="002C22E9"/>
    <w:rsid w:val="002C39A1"/>
    <w:rsid w:val="002C3CA8"/>
    <w:rsid w:val="002C625E"/>
    <w:rsid w:val="002C7CB1"/>
    <w:rsid w:val="002D3AE3"/>
    <w:rsid w:val="002E4168"/>
    <w:rsid w:val="002E76B6"/>
    <w:rsid w:val="002E7800"/>
    <w:rsid w:val="002F0B95"/>
    <w:rsid w:val="002F195C"/>
    <w:rsid w:val="002F6379"/>
    <w:rsid w:val="002F6BB1"/>
    <w:rsid w:val="002F765D"/>
    <w:rsid w:val="002F7F0B"/>
    <w:rsid w:val="00302C94"/>
    <w:rsid w:val="00310EEE"/>
    <w:rsid w:val="003117C3"/>
    <w:rsid w:val="00313B60"/>
    <w:rsid w:val="003206A5"/>
    <w:rsid w:val="0032226C"/>
    <w:rsid w:val="003232CC"/>
    <w:rsid w:val="003251A6"/>
    <w:rsid w:val="00325294"/>
    <w:rsid w:val="003304E1"/>
    <w:rsid w:val="00331EAA"/>
    <w:rsid w:val="003345DA"/>
    <w:rsid w:val="003348CC"/>
    <w:rsid w:val="003438A0"/>
    <w:rsid w:val="00344081"/>
    <w:rsid w:val="0034709D"/>
    <w:rsid w:val="003516A1"/>
    <w:rsid w:val="00352730"/>
    <w:rsid w:val="003531C3"/>
    <w:rsid w:val="003542C0"/>
    <w:rsid w:val="0035547D"/>
    <w:rsid w:val="00361C6F"/>
    <w:rsid w:val="003662C9"/>
    <w:rsid w:val="00371F0D"/>
    <w:rsid w:val="00373C9A"/>
    <w:rsid w:val="00376466"/>
    <w:rsid w:val="003843AA"/>
    <w:rsid w:val="00384826"/>
    <w:rsid w:val="00384D68"/>
    <w:rsid w:val="00385018"/>
    <w:rsid w:val="00385BBE"/>
    <w:rsid w:val="00387B98"/>
    <w:rsid w:val="003936F3"/>
    <w:rsid w:val="00394A32"/>
    <w:rsid w:val="00394A3C"/>
    <w:rsid w:val="003955B2"/>
    <w:rsid w:val="00396273"/>
    <w:rsid w:val="003969C4"/>
    <w:rsid w:val="00396B64"/>
    <w:rsid w:val="00397C96"/>
    <w:rsid w:val="00397CF7"/>
    <w:rsid w:val="003A2414"/>
    <w:rsid w:val="003A5183"/>
    <w:rsid w:val="003A69E4"/>
    <w:rsid w:val="003A7018"/>
    <w:rsid w:val="003A74D8"/>
    <w:rsid w:val="003B1D1E"/>
    <w:rsid w:val="003B20F8"/>
    <w:rsid w:val="003B3E13"/>
    <w:rsid w:val="003B6E0E"/>
    <w:rsid w:val="003C3705"/>
    <w:rsid w:val="003C503C"/>
    <w:rsid w:val="003C549D"/>
    <w:rsid w:val="003C552F"/>
    <w:rsid w:val="003C5F5F"/>
    <w:rsid w:val="003C7FC8"/>
    <w:rsid w:val="003D017C"/>
    <w:rsid w:val="003D1E61"/>
    <w:rsid w:val="003D3554"/>
    <w:rsid w:val="003D5E13"/>
    <w:rsid w:val="003D7553"/>
    <w:rsid w:val="003E1310"/>
    <w:rsid w:val="003E3108"/>
    <w:rsid w:val="003E3439"/>
    <w:rsid w:val="003E421C"/>
    <w:rsid w:val="003E4DAD"/>
    <w:rsid w:val="003E69CF"/>
    <w:rsid w:val="003E72CE"/>
    <w:rsid w:val="003E79B9"/>
    <w:rsid w:val="003F062F"/>
    <w:rsid w:val="003F278D"/>
    <w:rsid w:val="003F408A"/>
    <w:rsid w:val="003F4603"/>
    <w:rsid w:val="003F6BDB"/>
    <w:rsid w:val="003F72DF"/>
    <w:rsid w:val="003F7C07"/>
    <w:rsid w:val="0040026F"/>
    <w:rsid w:val="0040037D"/>
    <w:rsid w:val="0040082C"/>
    <w:rsid w:val="004025E2"/>
    <w:rsid w:val="004042CA"/>
    <w:rsid w:val="0040448B"/>
    <w:rsid w:val="004045D0"/>
    <w:rsid w:val="00405E14"/>
    <w:rsid w:val="00406E43"/>
    <w:rsid w:val="004073B6"/>
    <w:rsid w:val="0041002F"/>
    <w:rsid w:val="00413E4A"/>
    <w:rsid w:val="00414BA8"/>
    <w:rsid w:val="004150DC"/>
    <w:rsid w:val="004172BA"/>
    <w:rsid w:val="00417F12"/>
    <w:rsid w:val="00422B16"/>
    <w:rsid w:val="004303A5"/>
    <w:rsid w:val="00430ADD"/>
    <w:rsid w:val="004330D8"/>
    <w:rsid w:val="004378D0"/>
    <w:rsid w:val="00442CF0"/>
    <w:rsid w:val="004435A6"/>
    <w:rsid w:val="00452798"/>
    <w:rsid w:val="00452D00"/>
    <w:rsid w:val="00453CAC"/>
    <w:rsid w:val="00454497"/>
    <w:rsid w:val="00455F30"/>
    <w:rsid w:val="0045650A"/>
    <w:rsid w:val="00460042"/>
    <w:rsid w:val="0046110D"/>
    <w:rsid w:val="00461917"/>
    <w:rsid w:val="004666A7"/>
    <w:rsid w:val="00472E87"/>
    <w:rsid w:val="004730F5"/>
    <w:rsid w:val="004749E0"/>
    <w:rsid w:val="00474B43"/>
    <w:rsid w:val="00476D92"/>
    <w:rsid w:val="004778FA"/>
    <w:rsid w:val="004806DA"/>
    <w:rsid w:val="0048495C"/>
    <w:rsid w:val="00485A9A"/>
    <w:rsid w:val="0048680D"/>
    <w:rsid w:val="0049071D"/>
    <w:rsid w:val="0049176E"/>
    <w:rsid w:val="00494801"/>
    <w:rsid w:val="004956FE"/>
    <w:rsid w:val="00495DD2"/>
    <w:rsid w:val="004A085A"/>
    <w:rsid w:val="004A12B8"/>
    <w:rsid w:val="004A4AB3"/>
    <w:rsid w:val="004A5B3B"/>
    <w:rsid w:val="004A7733"/>
    <w:rsid w:val="004B0ADC"/>
    <w:rsid w:val="004B4989"/>
    <w:rsid w:val="004B5512"/>
    <w:rsid w:val="004B6C11"/>
    <w:rsid w:val="004C01E9"/>
    <w:rsid w:val="004C02AE"/>
    <w:rsid w:val="004C13D0"/>
    <w:rsid w:val="004C1548"/>
    <w:rsid w:val="004C3225"/>
    <w:rsid w:val="004C3560"/>
    <w:rsid w:val="004C39A2"/>
    <w:rsid w:val="004C58AD"/>
    <w:rsid w:val="004C5D33"/>
    <w:rsid w:val="004C751D"/>
    <w:rsid w:val="004C7606"/>
    <w:rsid w:val="004C7743"/>
    <w:rsid w:val="004D13D2"/>
    <w:rsid w:val="004D1CB2"/>
    <w:rsid w:val="004D208D"/>
    <w:rsid w:val="004D3AD5"/>
    <w:rsid w:val="004D4290"/>
    <w:rsid w:val="004D4DF7"/>
    <w:rsid w:val="004D58C5"/>
    <w:rsid w:val="004D5D12"/>
    <w:rsid w:val="004E063C"/>
    <w:rsid w:val="004E28D5"/>
    <w:rsid w:val="004E3DB2"/>
    <w:rsid w:val="004E49A5"/>
    <w:rsid w:val="004E5F5D"/>
    <w:rsid w:val="004F4331"/>
    <w:rsid w:val="004F64B4"/>
    <w:rsid w:val="005012C9"/>
    <w:rsid w:val="00502AA9"/>
    <w:rsid w:val="00505817"/>
    <w:rsid w:val="00505A0A"/>
    <w:rsid w:val="00510428"/>
    <w:rsid w:val="00514A26"/>
    <w:rsid w:val="00514C33"/>
    <w:rsid w:val="005211A2"/>
    <w:rsid w:val="005231DB"/>
    <w:rsid w:val="005258F9"/>
    <w:rsid w:val="0053051B"/>
    <w:rsid w:val="00533EA7"/>
    <w:rsid w:val="00537712"/>
    <w:rsid w:val="00537D09"/>
    <w:rsid w:val="005401BE"/>
    <w:rsid w:val="00540E29"/>
    <w:rsid w:val="00542091"/>
    <w:rsid w:val="00544338"/>
    <w:rsid w:val="005500F9"/>
    <w:rsid w:val="00551AC0"/>
    <w:rsid w:val="005525EA"/>
    <w:rsid w:val="00552914"/>
    <w:rsid w:val="00552FDF"/>
    <w:rsid w:val="00553459"/>
    <w:rsid w:val="00554DE5"/>
    <w:rsid w:val="005568DE"/>
    <w:rsid w:val="00556DC2"/>
    <w:rsid w:val="00560CFB"/>
    <w:rsid w:val="00560DC2"/>
    <w:rsid w:val="005634D1"/>
    <w:rsid w:val="0056688F"/>
    <w:rsid w:val="00567A48"/>
    <w:rsid w:val="005722BF"/>
    <w:rsid w:val="00576FAD"/>
    <w:rsid w:val="00577A39"/>
    <w:rsid w:val="0058011A"/>
    <w:rsid w:val="00581092"/>
    <w:rsid w:val="00584D62"/>
    <w:rsid w:val="00587020"/>
    <w:rsid w:val="00587CD4"/>
    <w:rsid w:val="00594546"/>
    <w:rsid w:val="00597B4F"/>
    <w:rsid w:val="005A045E"/>
    <w:rsid w:val="005A19A1"/>
    <w:rsid w:val="005A318A"/>
    <w:rsid w:val="005A666B"/>
    <w:rsid w:val="005A6971"/>
    <w:rsid w:val="005B0955"/>
    <w:rsid w:val="005B3613"/>
    <w:rsid w:val="005B49D6"/>
    <w:rsid w:val="005B69D4"/>
    <w:rsid w:val="005C0460"/>
    <w:rsid w:val="005C056F"/>
    <w:rsid w:val="005C1F87"/>
    <w:rsid w:val="005C2810"/>
    <w:rsid w:val="005C287E"/>
    <w:rsid w:val="005C3BD0"/>
    <w:rsid w:val="005C4D26"/>
    <w:rsid w:val="005C6547"/>
    <w:rsid w:val="005C7D93"/>
    <w:rsid w:val="005D0F42"/>
    <w:rsid w:val="005D1BC9"/>
    <w:rsid w:val="005D1CCE"/>
    <w:rsid w:val="005D633E"/>
    <w:rsid w:val="005E16B8"/>
    <w:rsid w:val="005E4179"/>
    <w:rsid w:val="005E6438"/>
    <w:rsid w:val="005E7800"/>
    <w:rsid w:val="005F199C"/>
    <w:rsid w:val="005F1A43"/>
    <w:rsid w:val="005F2C73"/>
    <w:rsid w:val="005F5F3D"/>
    <w:rsid w:val="005F5FE4"/>
    <w:rsid w:val="00600A4F"/>
    <w:rsid w:val="00601425"/>
    <w:rsid w:val="00603682"/>
    <w:rsid w:val="006040AD"/>
    <w:rsid w:val="00604883"/>
    <w:rsid w:val="00606B25"/>
    <w:rsid w:val="00606EBD"/>
    <w:rsid w:val="00607274"/>
    <w:rsid w:val="0061045B"/>
    <w:rsid w:val="0061119D"/>
    <w:rsid w:val="006129BB"/>
    <w:rsid w:val="0061401D"/>
    <w:rsid w:val="00616CE0"/>
    <w:rsid w:val="006179CF"/>
    <w:rsid w:val="006212FA"/>
    <w:rsid w:val="0062352B"/>
    <w:rsid w:val="00624794"/>
    <w:rsid w:val="00625C70"/>
    <w:rsid w:val="0062753C"/>
    <w:rsid w:val="006276E8"/>
    <w:rsid w:val="00635DEA"/>
    <w:rsid w:val="00637CD1"/>
    <w:rsid w:val="00640BC3"/>
    <w:rsid w:val="00644902"/>
    <w:rsid w:val="0065101A"/>
    <w:rsid w:val="006537DB"/>
    <w:rsid w:val="00654074"/>
    <w:rsid w:val="006554A0"/>
    <w:rsid w:val="00665E5D"/>
    <w:rsid w:val="00667772"/>
    <w:rsid w:val="006742AB"/>
    <w:rsid w:val="00675D0E"/>
    <w:rsid w:val="00677F69"/>
    <w:rsid w:val="00682AAB"/>
    <w:rsid w:val="00687095"/>
    <w:rsid w:val="006926FA"/>
    <w:rsid w:val="0069571B"/>
    <w:rsid w:val="006A2A61"/>
    <w:rsid w:val="006A3BF9"/>
    <w:rsid w:val="006A4AAA"/>
    <w:rsid w:val="006A4E64"/>
    <w:rsid w:val="006A5837"/>
    <w:rsid w:val="006A626D"/>
    <w:rsid w:val="006A702A"/>
    <w:rsid w:val="006B303F"/>
    <w:rsid w:val="006B3612"/>
    <w:rsid w:val="006C0CFC"/>
    <w:rsid w:val="006C4011"/>
    <w:rsid w:val="006C5981"/>
    <w:rsid w:val="006C629B"/>
    <w:rsid w:val="006C751E"/>
    <w:rsid w:val="006D008A"/>
    <w:rsid w:val="006D3996"/>
    <w:rsid w:val="006D60EB"/>
    <w:rsid w:val="006D6459"/>
    <w:rsid w:val="006E2F61"/>
    <w:rsid w:val="006E406F"/>
    <w:rsid w:val="006E4E3C"/>
    <w:rsid w:val="006F1186"/>
    <w:rsid w:val="006F4F28"/>
    <w:rsid w:val="006F5E10"/>
    <w:rsid w:val="006F68C5"/>
    <w:rsid w:val="00700B17"/>
    <w:rsid w:val="00704F1E"/>
    <w:rsid w:val="00705F54"/>
    <w:rsid w:val="0070634E"/>
    <w:rsid w:val="00713B3F"/>
    <w:rsid w:val="00713F5B"/>
    <w:rsid w:val="0071668B"/>
    <w:rsid w:val="00720CBA"/>
    <w:rsid w:val="007220AE"/>
    <w:rsid w:val="007226BD"/>
    <w:rsid w:val="007230CD"/>
    <w:rsid w:val="00724B5A"/>
    <w:rsid w:val="00725868"/>
    <w:rsid w:val="007264A5"/>
    <w:rsid w:val="00727D9C"/>
    <w:rsid w:val="00730802"/>
    <w:rsid w:val="00731E82"/>
    <w:rsid w:val="007330D7"/>
    <w:rsid w:val="00733E58"/>
    <w:rsid w:val="00735AB4"/>
    <w:rsid w:val="00741176"/>
    <w:rsid w:val="00743D04"/>
    <w:rsid w:val="00743F05"/>
    <w:rsid w:val="007447F5"/>
    <w:rsid w:val="007449D7"/>
    <w:rsid w:val="00745E56"/>
    <w:rsid w:val="0075140A"/>
    <w:rsid w:val="00753A37"/>
    <w:rsid w:val="00757D83"/>
    <w:rsid w:val="0076294A"/>
    <w:rsid w:val="00763E65"/>
    <w:rsid w:val="00764149"/>
    <w:rsid w:val="00766810"/>
    <w:rsid w:val="00767E93"/>
    <w:rsid w:val="00772CB7"/>
    <w:rsid w:val="007762A3"/>
    <w:rsid w:val="00776428"/>
    <w:rsid w:val="0078064B"/>
    <w:rsid w:val="007810C2"/>
    <w:rsid w:val="00784632"/>
    <w:rsid w:val="00785F88"/>
    <w:rsid w:val="007874F2"/>
    <w:rsid w:val="00791CE3"/>
    <w:rsid w:val="00793F73"/>
    <w:rsid w:val="007967D3"/>
    <w:rsid w:val="0079689A"/>
    <w:rsid w:val="007973B2"/>
    <w:rsid w:val="007975E6"/>
    <w:rsid w:val="00797813"/>
    <w:rsid w:val="007A49AB"/>
    <w:rsid w:val="007A51BD"/>
    <w:rsid w:val="007A51DA"/>
    <w:rsid w:val="007A5F1B"/>
    <w:rsid w:val="007A62FC"/>
    <w:rsid w:val="007A72D2"/>
    <w:rsid w:val="007B0CC9"/>
    <w:rsid w:val="007B1783"/>
    <w:rsid w:val="007B63EA"/>
    <w:rsid w:val="007C1DC4"/>
    <w:rsid w:val="007C3446"/>
    <w:rsid w:val="007C60B7"/>
    <w:rsid w:val="007C647B"/>
    <w:rsid w:val="007D212E"/>
    <w:rsid w:val="007D7E97"/>
    <w:rsid w:val="007E1D7A"/>
    <w:rsid w:val="007F0F97"/>
    <w:rsid w:val="007F24CB"/>
    <w:rsid w:val="007F4E88"/>
    <w:rsid w:val="008006E9"/>
    <w:rsid w:val="008035D3"/>
    <w:rsid w:val="008038DE"/>
    <w:rsid w:val="00804762"/>
    <w:rsid w:val="008078F5"/>
    <w:rsid w:val="00807AC7"/>
    <w:rsid w:val="008111CF"/>
    <w:rsid w:val="00811E7D"/>
    <w:rsid w:val="008210E1"/>
    <w:rsid w:val="00826253"/>
    <w:rsid w:val="00826664"/>
    <w:rsid w:val="00831438"/>
    <w:rsid w:val="00834C45"/>
    <w:rsid w:val="00835F2A"/>
    <w:rsid w:val="008370DB"/>
    <w:rsid w:val="0084035E"/>
    <w:rsid w:val="00840DFA"/>
    <w:rsid w:val="008412F3"/>
    <w:rsid w:val="008414A4"/>
    <w:rsid w:val="0084444A"/>
    <w:rsid w:val="00845131"/>
    <w:rsid w:val="00846840"/>
    <w:rsid w:val="00853088"/>
    <w:rsid w:val="00853716"/>
    <w:rsid w:val="00855906"/>
    <w:rsid w:val="008560B9"/>
    <w:rsid w:val="0086222F"/>
    <w:rsid w:val="00862754"/>
    <w:rsid w:val="0086362D"/>
    <w:rsid w:val="00863F99"/>
    <w:rsid w:val="0086550F"/>
    <w:rsid w:val="0086656C"/>
    <w:rsid w:val="008679DE"/>
    <w:rsid w:val="00872A65"/>
    <w:rsid w:val="0087421D"/>
    <w:rsid w:val="00875D36"/>
    <w:rsid w:val="00881AC4"/>
    <w:rsid w:val="00890273"/>
    <w:rsid w:val="00891689"/>
    <w:rsid w:val="00892722"/>
    <w:rsid w:val="008A0B10"/>
    <w:rsid w:val="008A34CF"/>
    <w:rsid w:val="008A4D90"/>
    <w:rsid w:val="008A5049"/>
    <w:rsid w:val="008A548A"/>
    <w:rsid w:val="008B1773"/>
    <w:rsid w:val="008B22AB"/>
    <w:rsid w:val="008B3931"/>
    <w:rsid w:val="008C251F"/>
    <w:rsid w:val="008C320E"/>
    <w:rsid w:val="008C719D"/>
    <w:rsid w:val="008C7579"/>
    <w:rsid w:val="008C7CF7"/>
    <w:rsid w:val="008C7ED0"/>
    <w:rsid w:val="008D18CC"/>
    <w:rsid w:val="008D276F"/>
    <w:rsid w:val="008D40EE"/>
    <w:rsid w:val="008D439B"/>
    <w:rsid w:val="008D5866"/>
    <w:rsid w:val="008D6FB3"/>
    <w:rsid w:val="008E0F5E"/>
    <w:rsid w:val="008E144C"/>
    <w:rsid w:val="008E208A"/>
    <w:rsid w:val="008E22F3"/>
    <w:rsid w:val="008E31DF"/>
    <w:rsid w:val="008E34DF"/>
    <w:rsid w:val="008E5B46"/>
    <w:rsid w:val="008E79CE"/>
    <w:rsid w:val="008F1182"/>
    <w:rsid w:val="008F22AF"/>
    <w:rsid w:val="008F278C"/>
    <w:rsid w:val="008F3109"/>
    <w:rsid w:val="008F320A"/>
    <w:rsid w:val="008F4548"/>
    <w:rsid w:val="0090026D"/>
    <w:rsid w:val="009049FE"/>
    <w:rsid w:val="00907935"/>
    <w:rsid w:val="00911CD4"/>
    <w:rsid w:val="0091203A"/>
    <w:rsid w:val="00912274"/>
    <w:rsid w:val="00912B1D"/>
    <w:rsid w:val="00915060"/>
    <w:rsid w:val="00920CC6"/>
    <w:rsid w:val="009259F7"/>
    <w:rsid w:val="00927380"/>
    <w:rsid w:val="00931C5E"/>
    <w:rsid w:val="0093260F"/>
    <w:rsid w:val="0093392F"/>
    <w:rsid w:val="00933D3E"/>
    <w:rsid w:val="009350B5"/>
    <w:rsid w:val="0094120B"/>
    <w:rsid w:val="00944C76"/>
    <w:rsid w:val="0094656A"/>
    <w:rsid w:val="00947367"/>
    <w:rsid w:val="00950280"/>
    <w:rsid w:val="00951F17"/>
    <w:rsid w:val="00952BCA"/>
    <w:rsid w:val="00954407"/>
    <w:rsid w:val="00954ADD"/>
    <w:rsid w:val="00956AEA"/>
    <w:rsid w:val="009573E5"/>
    <w:rsid w:val="00957629"/>
    <w:rsid w:val="00957FED"/>
    <w:rsid w:val="009604C1"/>
    <w:rsid w:val="009647BC"/>
    <w:rsid w:val="00965743"/>
    <w:rsid w:val="00965E75"/>
    <w:rsid w:val="00970615"/>
    <w:rsid w:val="00971E4B"/>
    <w:rsid w:val="00972BAF"/>
    <w:rsid w:val="00972CD1"/>
    <w:rsid w:val="0097445A"/>
    <w:rsid w:val="00977522"/>
    <w:rsid w:val="00983F7D"/>
    <w:rsid w:val="009864F2"/>
    <w:rsid w:val="00987F13"/>
    <w:rsid w:val="0099302A"/>
    <w:rsid w:val="009951C8"/>
    <w:rsid w:val="00995479"/>
    <w:rsid w:val="00995716"/>
    <w:rsid w:val="00995E69"/>
    <w:rsid w:val="00996127"/>
    <w:rsid w:val="0099701C"/>
    <w:rsid w:val="009A2674"/>
    <w:rsid w:val="009A3EF1"/>
    <w:rsid w:val="009B057B"/>
    <w:rsid w:val="009B0960"/>
    <w:rsid w:val="009B0C20"/>
    <w:rsid w:val="009B1697"/>
    <w:rsid w:val="009B3B11"/>
    <w:rsid w:val="009B4A55"/>
    <w:rsid w:val="009B4B71"/>
    <w:rsid w:val="009B68D4"/>
    <w:rsid w:val="009B6D80"/>
    <w:rsid w:val="009C4190"/>
    <w:rsid w:val="009C4D7E"/>
    <w:rsid w:val="009D10A1"/>
    <w:rsid w:val="009D54CF"/>
    <w:rsid w:val="009E0780"/>
    <w:rsid w:val="009E1EA9"/>
    <w:rsid w:val="009E22C6"/>
    <w:rsid w:val="009E5895"/>
    <w:rsid w:val="009E7444"/>
    <w:rsid w:val="009F2C53"/>
    <w:rsid w:val="009F4C25"/>
    <w:rsid w:val="009F57BC"/>
    <w:rsid w:val="00A00EEE"/>
    <w:rsid w:val="00A02BD1"/>
    <w:rsid w:val="00A06459"/>
    <w:rsid w:val="00A1075C"/>
    <w:rsid w:val="00A11C04"/>
    <w:rsid w:val="00A206DA"/>
    <w:rsid w:val="00A21365"/>
    <w:rsid w:val="00A21F62"/>
    <w:rsid w:val="00A23E46"/>
    <w:rsid w:val="00A2489C"/>
    <w:rsid w:val="00A24CF8"/>
    <w:rsid w:val="00A30A64"/>
    <w:rsid w:val="00A338E6"/>
    <w:rsid w:val="00A354BE"/>
    <w:rsid w:val="00A36609"/>
    <w:rsid w:val="00A3790C"/>
    <w:rsid w:val="00A37E86"/>
    <w:rsid w:val="00A42399"/>
    <w:rsid w:val="00A44C14"/>
    <w:rsid w:val="00A4596F"/>
    <w:rsid w:val="00A4655A"/>
    <w:rsid w:val="00A51322"/>
    <w:rsid w:val="00A52539"/>
    <w:rsid w:val="00A52C16"/>
    <w:rsid w:val="00A53706"/>
    <w:rsid w:val="00A53F87"/>
    <w:rsid w:val="00A542EB"/>
    <w:rsid w:val="00A549B1"/>
    <w:rsid w:val="00A56F14"/>
    <w:rsid w:val="00A60A4B"/>
    <w:rsid w:val="00A61492"/>
    <w:rsid w:val="00A6239E"/>
    <w:rsid w:val="00A64758"/>
    <w:rsid w:val="00A701A1"/>
    <w:rsid w:val="00A702DD"/>
    <w:rsid w:val="00A70C09"/>
    <w:rsid w:val="00A72360"/>
    <w:rsid w:val="00A7288F"/>
    <w:rsid w:val="00A77E59"/>
    <w:rsid w:val="00A77F01"/>
    <w:rsid w:val="00A80FC7"/>
    <w:rsid w:val="00A82D1C"/>
    <w:rsid w:val="00A83544"/>
    <w:rsid w:val="00A85DF5"/>
    <w:rsid w:val="00A913AC"/>
    <w:rsid w:val="00A93559"/>
    <w:rsid w:val="00A93EE8"/>
    <w:rsid w:val="00A941E0"/>
    <w:rsid w:val="00A945CB"/>
    <w:rsid w:val="00AA072B"/>
    <w:rsid w:val="00AA0EEB"/>
    <w:rsid w:val="00AA0F04"/>
    <w:rsid w:val="00AA4E8E"/>
    <w:rsid w:val="00AA5C0A"/>
    <w:rsid w:val="00AA6A67"/>
    <w:rsid w:val="00AB1EC6"/>
    <w:rsid w:val="00AB7801"/>
    <w:rsid w:val="00AC15C9"/>
    <w:rsid w:val="00AC29AE"/>
    <w:rsid w:val="00AC62A3"/>
    <w:rsid w:val="00AD02A7"/>
    <w:rsid w:val="00AD0C79"/>
    <w:rsid w:val="00AD74A9"/>
    <w:rsid w:val="00AF0B01"/>
    <w:rsid w:val="00AF0CBC"/>
    <w:rsid w:val="00AF5F9C"/>
    <w:rsid w:val="00AF69A4"/>
    <w:rsid w:val="00AF7F54"/>
    <w:rsid w:val="00B02617"/>
    <w:rsid w:val="00B0427B"/>
    <w:rsid w:val="00B0637C"/>
    <w:rsid w:val="00B07161"/>
    <w:rsid w:val="00B07DDC"/>
    <w:rsid w:val="00B11986"/>
    <w:rsid w:val="00B125FB"/>
    <w:rsid w:val="00B16201"/>
    <w:rsid w:val="00B16F77"/>
    <w:rsid w:val="00B170F6"/>
    <w:rsid w:val="00B17AB9"/>
    <w:rsid w:val="00B212F9"/>
    <w:rsid w:val="00B21BFB"/>
    <w:rsid w:val="00B22BB4"/>
    <w:rsid w:val="00B262B9"/>
    <w:rsid w:val="00B318AB"/>
    <w:rsid w:val="00B31BA3"/>
    <w:rsid w:val="00B45F74"/>
    <w:rsid w:val="00B554A7"/>
    <w:rsid w:val="00B62E38"/>
    <w:rsid w:val="00B63658"/>
    <w:rsid w:val="00B66002"/>
    <w:rsid w:val="00B666BF"/>
    <w:rsid w:val="00B730A6"/>
    <w:rsid w:val="00B751A0"/>
    <w:rsid w:val="00B831C3"/>
    <w:rsid w:val="00B86304"/>
    <w:rsid w:val="00B86A6E"/>
    <w:rsid w:val="00B902AF"/>
    <w:rsid w:val="00B90EAB"/>
    <w:rsid w:val="00B928F0"/>
    <w:rsid w:val="00B92E74"/>
    <w:rsid w:val="00B97C74"/>
    <w:rsid w:val="00BA0DB1"/>
    <w:rsid w:val="00BA0E50"/>
    <w:rsid w:val="00BA56D8"/>
    <w:rsid w:val="00BA624D"/>
    <w:rsid w:val="00BA7930"/>
    <w:rsid w:val="00BB7127"/>
    <w:rsid w:val="00BB7219"/>
    <w:rsid w:val="00BC1868"/>
    <w:rsid w:val="00BC264D"/>
    <w:rsid w:val="00BC51EF"/>
    <w:rsid w:val="00BC6A62"/>
    <w:rsid w:val="00BC7537"/>
    <w:rsid w:val="00BD338D"/>
    <w:rsid w:val="00BD6120"/>
    <w:rsid w:val="00BD755B"/>
    <w:rsid w:val="00BE4152"/>
    <w:rsid w:val="00BE4994"/>
    <w:rsid w:val="00BF3320"/>
    <w:rsid w:val="00C00AF3"/>
    <w:rsid w:val="00C01416"/>
    <w:rsid w:val="00C02F58"/>
    <w:rsid w:val="00C05258"/>
    <w:rsid w:val="00C0571D"/>
    <w:rsid w:val="00C06F83"/>
    <w:rsid w:val="00C27706"/>
    <w:rsid w:val="00C30A44"/>
    <w:rsid w:val="00C33B63"/>
    <w:rsid w:val="00C34CEF"/>
    <w:rsid w:val="00C35D92"/>
    <w:rsid w:val="00C36F4E"/>
    <w:rsid w:val="00C37F13"/>
    <w:rsid w:val="00C4207B"/>
    <w:rsid w:val="00C42DE0"/>
    <w:rsid w:val="00C43F1F"/>
    <w:rsid w:val="00C44AA4"/>
    <w:rsid w:val="00C461F4"/>
    <w:rsid w:val="00C54AAC"/>
    <w:rsid w:val="00C54AE8"/>
    <w:rsid w:val="00C56096"/>
    <w:rsid w:val="00C5674B"/>
    <w:rsid w:val="00C56A5A"/>
    <w:rsid w:val="00C56C08"/>
    <w:rsid w:val="00C619F9"/>
    <w:rsid w:val="00C63766"/>
    <w:rsid w:val="00C675FC"/>
    <w:rsid w:val="00C70046"/>
    <w:rsid w:val="00C7199D"/>
    <w:rsid w:val="00C7499D"/>
    <w:rsid w:val="00C75046"/>
    <w:rsid w:val="00C75144"/>
    <w:rsid w:val="00C77D5B"/>
    <w:rsid w:val="00C8210A"/>
    <w:rsid w:val="00C83A6E"/>
    <w:rsid w:val="00C85B9F"/>
    <w:rsid w:val="00C9696D"/>
    <w:rsid w:val="00CA31BA"/>
    <w:rsid w:val="00CA3934"/>
    <w:rsid w:val="00CA4726"/>
    <w:rsid w:val="00CA641B"/>
    <w:rsid w:val="00CA704F"/>
    <w:rsid w:val="00CB09C0"/>
    <w:rsid w:val="00CB3422"/>
    <w:rsid w:val="00CB6D75"/>
    <w:rsid w:val="00CC1955"/>
    <w:rsid w:val="00CC2475"/>
    <w:rsid w:val="00CC2879"/>
    <w:rsid w:val="00CC4442"/>
    <w:rsid w:val="00CC4D5D"/>
    <w:rsid w:val="00CC539F"/>
    <w:rsid w:val="00CC76F3"/>
    <w:rsid w:val="00CC79B9"/>
    <w:rsid w:val="00CD0A34"/>
    <w:rsid w:val="00CD0A79"/>
    <w:rsid w:val="00CD1C4C"/>
    <w:rsid w:val="00CD3099"/>
    <w:rsid w:val="00CD5096"/>
    <w:rsid w:val="00CE291E"/>
    <w:rsid w:val="00CE3358"/>
    <w:rsid w:val="00CE3C66"/>
    <w:rsid w:val="00CF0DD7"/>
    <w:rsid w:val="00CF1DCE"/>
    <w:rsid w:val="00CF249C"/>
    <w:rsid w:val="00CF6402"/>
    <w:rsid w:val="00CF640D"/>
    <w:rsid w:val="00CF6892"/>
    <w:rsid w:val="00D02CCB"/>
    <w:rsid w:val="00D03C0A"/>
    <w:rsid w:val="00D0619D"/>
    <w:rsid w:val="00D12DC9"/>
    <w:rsid w:val="00D168CB"/>
    <w:rsid w:val="00D17939"/>
    <w:rsid w:val="00D17AA5"/>
    <w:rsid w:val="00D2096D"/>
    <w:rsid w:val="00D211B3"/>
    <w:rsid w:val="00D218B2"/>
    <w:rsid w:val="00D24D7F"/>
    <w:rsid w:val="00D305FD"/>
    <w:rsid w:val="00D343AD"/>
    <w:rsid w:val="00D34717"/>
    <w:rsid w:val="00D34840"/>
    <w:rsid w:val="00D34D40"/>
    <w:rsid w:val="00D37445"/>
    <w:rsid w:val="00D41E9F"/>
    <w:rsid w:val="00D435CC"/>
    <w:rsid w:val="00D444F7"/>
    <w:rsid w:val="00D44E70"/>
    <w:rsid w:val="00D46D9F"/>
    <w:rsid w:val="00D50084"/>
    <w:rsid w:val="00D5047E"/>
    <w:rsid w:val="00D53C7B"/>
    <w:rsid w:val="00D56EC3"/>
    <w:rsid w:val="00D635F3"/>
    <w:rsid w:val="00D63C51"/>
    <w:rsid w:val="00D6463D"/>
    <w:rsid w:val="00D648B2"/>
    <w:rsid w:val="00D705B6"/>
    <w:rsid w:val="00D70AA0"/>
    <w:rsid w:val="00D7174E"/>
    <w:rsid w:val="00D73061"/>
    <w:rsid w:val="00D7349A"/>
    <w:rsid w:val="00D74B3F"/>
    <w:rsid w:val="00D779AD"/>
    <w:rsid w:val="00D779CA"/>
    <w:rsid w:val="00D81ADE"/>
    <w:rsid w:val="00D81DAF"/>
    <w:rsid w:val="00D865D8"/>
    <w:rsid w:val="00D8761E"/>
    <w:rsid w:val="00D939A2"/>
    <w:rsid w:val="00D93A09"/>
    <w:rsid w:val="00D93B67"/>
    <w:rsid w:val="00D93B92"/>
    <w:rsid w:val="00D945C6"/>
    <w:rsid w:val="00D950E8"/>
    <w:rsid w:val="00D96AF2"/>
    <w:rsid w:val="00DA1A00"/>
    <w:rsid w:val="00DA1C58"/>
    <w:rsid w:val="00DA23F2"/>
    <w:rsid w:val="00DA2EF2"/>
    <w:rsid w:val="00DA32DA"/>
    <w:rsid w:val="00DA3DE1"/>
    <w:rsid w:val="00DA67A8"/>
    <w:rsid w:val="00DA6C0F"/>
    <w:rsid w:val="00DA6D39"/>
    <w:rsid w:val="00DB07C4"/>
    <w:rsid w:val="00DB1EDC"/>
    <w:rsid w:val="00DB4875"/>
    <w:rsid w:val="00DB4969"/>
    <w:rsid w:val="00DB4CBA"/>
    <w:rsid w:val="00DB52E2"/>
    <w:rsid w:val="00DB67BD"/>
    <w:rsid w:val="00DB6F2A"/>
    <w:rsid w:val="00DB787E"/>
    <w:rsid w:val="00DB7F15"/>
    <w:rsid w:val="00DC08C6"/>
    <w:rsid w:val="00DC3D65"/>
    <w:rsid w:val="00DC4401"/>
    <w:rsid w:val="00DC555F"/>
    <w:rsid w:val="00DD20C1"/>
    <w:rsid w:val="00DD36A5"/>
    <w:rsid w:val="00DD4044"/>
    <w:rsid w:val="00DD4494"/>
    <w:rsid w:val="00DD44F0"/>
    <w:rsid w:val="00DD503D"/>
    <w:rsid w:val="00DD5879"/>
    <w:rsid w:val="00DD6858"/>
    <w:rsid w:val="00DE056C"/>
    <w:rsid w:val="00DE312A"/>
    <w:rsid w:val="00DE6795"/>
    <w:rsid w:val="00DF2054"/>
    <w:rsid w:val="00E00042"/>
    <w:rsid w:val="00E058DB"/>
    <w:rsid w:val="00E05EA3"/>
    <w:rsid w:val="00E10BE0"/>
    <w:rsid w:val="00E11662"/>
    <w:rsid w:val="00E12882"/>
    <w:rsid w:val="00E204F3"/>
    <w:rsid w:val="00E217BB"/>
    <w:rsid w:val="00E23EBB"/>
    <w:rsid w:val="00E277DB"/>
    <w:rsid w:val="00E27F73"/>
    <w:rsid w:val="00E30283"/>
    <w:rsid w:val="00E30E25"/>
    <w:rsid w:val="00E32249"/>
    <w:rsid w:val="00E37410"/>
    <w:rsid w:val="00E37EA2"/>
    <w:rsid w:val="00E41450"/>
    <w:rsid w:val="00E455D7"/>
    <w:rsid w:val="00E47804"/>
    <w:rsid w:val="00E50B1E"/>
    <w:rsid w:val="00E570F9"/>
    <w:rsid w:val="00E573C4"/>
    <w:rsid w:val="00E57BD4"/>
    <w:rsid w:val="00E6004B"/>
    <w:rsid w:val="00E67B4B"/>
    <w:rsid w:val="00E70C83"/>
    <w:rsid w:val="00E70E34"/>
    <w:rsid w:val="00E720CF"/>
    <w:rsid w:val="00E73430"/>
    <w:rsid w:val="00E73DB1"/>
    <w:rsid w:val="00E74E78"/>
    <w:rsid w:val="00E757E2"/>
    <w:rsid w:val="00E759C5"/>
    <w:rsid w:val="00E80C51"/>
    <w:rsid w:val="00E81077"/>
    <w:rsid w:val="00E84C2F"/>
    <w:rsid w:val="00E86001"/>
    <w:rsid w:val="00E8609B"/>
    <w:rsid w:val="00E9501C"/>
    <w:rsid w:val="00E95487"/>
    <w:rsid w:val="00E956D0"/>
    <w:rsid w:val="00E9612B"/>
    <w:rsid w:val="00E967F5"/>
    <w:rsid w:val="00E96C2A"/>
    <w:rsid w:val="00E96F69"/>
    <w:rsid w:val="00EA1004"/>
    <w:rsid w:val="00EA3E3A"/>
    <w:rsid w:val="00EA5E65"/>
    <w:rsid w:val="00EA6E63"/>
    <w:rsid w:val="00EB114B"/>
    <w:rsid w:val="00EB209B"/>
    <w:rsid w:val="00EC4A0E"/>
    <w:rsid w:val="00ED2B63"/>
    <w:rsid w:val="00ED4D42"/>
    <w:rsid w:val="00ED508C"/>
    <w:rsid w:val="00ED7B45"/>
    <w:rsid w:val="00EE78AF"/>
    <w:rsid w:val="00EF1550"/>
    <w:rsid w:val="00EF3D8F"/>
    <w:rsid w:val="00EF42A5"/>
    <w:rsid w:val="00EF4DC2"/>
    <w:rsid w:val="00EF50AA"/>
    <w:rsid w:val="00F0275A"/>
    <w:rsid w:val="00F02E05"/>
    <w:rsid w:val="00F0472E"/>
    <w:rsid w:val="00F07469"/>
    <w:rsid w:val="00F07F45"/>
    <w:rsid w:val="00F1312A"/>
    <w:rsid w:val="00F14411"/>
    <w:rsid w:val="00F156FD"/>
    <w:rsid w:val="00F208D4"/>
    <w:rsid w:val="00F20BC8"/>
    <w:rsid w:val="00F23DCD"/>
    <w:rsid w:val="00F24375"/>
    <w:rsid w:val="00F32432"/>
    <w:rsid w:val="00F34EF2"/>
    <w:rsid w:val="00F3614C"/>
    <w:rsid w:val="00F401E2"/>
    <w:rsid w:val="00F40E7D"/>
    <w:rsid w:val="00F50697"/>
    <w:rsid w:val="00F52D46"/>
    <w:rsid w:val="00F53A3C"/>
    <w:rsid w:val="00F54A1E"/>
    <w:rsid w:val="00F56E47"/>
    <w:rsid w:val="00F6164E"/>
    <w:rsid w:val="00F61DDA"/>
    <w:rsid w:val="00F65FEE"/>
    <w:rsid w:val="00F712A0"/>
    <w:rsid w:val="00F75137"/>
    <w:rsid w:val="00F7722F"/>
    <w:rsid w:val="00F7784A"/>
    <w:rsid w:val="00F77D0E"/>
    <w:rsid w:val="00F8026B"/>
    <w:rsid w:val="00F809CD"/>
    <w:rsid w:val="00F81264"/>
    <w:rsid w:val="00F81944"/>
    <w:rsid w:val="00F844FF"/>
    <w:rsid w:val="00F866A7"/>
    <w:rsid w:val="00F91CB9"/>
    <w:rsid w:val="00F91CC6"/>
    <w:rsid w:val="00F925DF"/>
    <w:rsid w:val="00F9614E"/>
    <w:rsid w:val="00F97057"/>
    <w:rsid w:val="00F97388"/>
    <w:rsid w:val="00FA4FA3"/>
    <w:rsid w:val="00FA5603"/>
    <w:rsid w:val="00FB0412"/>
    <w:rsid w:val="00FB2F40"/>
    <w:rsid w:val="00FB43E7"/>
    <w:rsid w:val="00FB6200"/>
    <w:rsid w:val="00FB7E75"/>
    <w:rsid w:val="00FC0FBE"/>
    <w:rsid w:val="00FD36CA"/>
    <w:rsid w:val="00FD48DF"/>
    <w:rsid w:val="00FD6632"/>
    <w:rsid w:val="00FD6C83"/>
    <w:rsid w:val="00FE0112"/>
    <w:rsid w:val="00FE0988"/>
    <w:rsid w:val="00FE20C4"/>
    <w:rsid w:val="00FE2661"/>
    <w:rsid w:val="00FF1654"/>
    <w:rsid w:val="00FF1D8F"/>
    <w:rsid w:val="00FF2F32"/>
    <w:rsid w:val="00FF3EDB"/>
    <w:rsid w:val="00FF43BF"/>
    <w:rsid w:val="00FF4C03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6EFDA46"/>
  <w15:docId w15:val="{1ACF8993-90EE-4AD8-B457-2D559B06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EEE"/>
  </w:style>
  <w:style w:type="paragraph" w:styleId="Footer">
    <w:name w:val="footer"/>
    <w:basedOn w:val="Normal"/>
    <w:link w:val="FooterChar"/>
    <w:uiPriority w:val="99"/>
    <w:unhideWhenUsed/>
    <w:rsid w:val="00A0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EE"/>
  </w:style>
  <w:style w:type="table" w:styleId="TableGrid">
    <w:name w:val="Table Grid"/>
    <w:basedOn w:val="TableNormal"/>
    <w:uiPriority w:val="59"/>
    <w:rsid w:val="00B5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379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D46D9F"/>
    <w:pPr>
      <w:spacing w:after="0" w:line="240" w:lineRule="auto"/>
    </w:pPr>
    <w:rPr>
      <w:rFonts w:ascii="Times" w:eastAsia="Times New Roman" w:hAnsi="Times" w:cs="Times New Roman"/>
      <w:noProof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F53A3C"/>
    <w:pPr>
      <w:spacing w:after="0" w:line="240" w:lineRule="auto"/>
    </w:pPr>
  </w:style>
  <w:style w:type="character" w:customStyle="1" w:styleId="st1">
    <w:name w:val="st1"/>
    <w:basedOn w:val="DefaultParagraphFont"/>
    <w:rsid w:val="00244A00"/>
  </w:style>
  <w:style w:type="table" w:customStyle="1" w:styleId="TableGrid1">
    <w:name w:val="Table Grid1"/>
    <w:basedOn w:val="TableNormal"/>
    <w:next w:val="TableGrid"/>
    <w:rsid w:val="0054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06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2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32E0-39B8-4A73-AD58-9E3A7C4D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Chilliwack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Engar, Dorothy</dc:creator>
  <cp:lastModifiedBy>Rickards, Tricia</cp:lastModifiedBy>
  <cp:revision>6</cp:revision>
  <cp:lastPrinted>2020-07-30T22:38:00Z</cp:lastPrinted>
  <dcterms:created xsi:type="dcterms:W3CDTF">2024-05-31T22:22:00Z</dcterms:created>
  <dcterms:modified xsi:type="dcterms:W3CDTF">2024-05-31T23:20:00Z</dcterms:modified>
</cp:coreProperties>
</file>